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29B43" w14:textId="77777777" w:rsidR="009F6F83" w:rsidRPr="00C479C8" w:rsidRDefault="00A95731">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noProof/>
        </w:rPr>
      </w:pPr>
      <w:r w:rsidRPr="00C479C8">
        <w:rPr>
          <w:rFonts w:ascii="Arial" w:hAnsi="Arial" w:cs="Arial"/>
          <w:noProof/>
        </w:rPr>
        <w:drawing>
          <wp:inline distT="0" distB="0" distL="0" distR="0" wp14:anchorId="24ED2CDD" wp14:editId="39DED5DB">
            <wp:extent cx="861060" cy="807720"/>
            <wp:effectExtent l="0" t="0" r="0" b="0"/>
            <wp:docPr id="2" name="Image 1" descr="Z:\Commun\BLASON CRESPIERES-CCGM-ALC-APC\Logo Crespiè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Z:\Commun\BLASON CRESPIERES-CCGM-ALC-APC\Logo Crespiè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1060" cy="807720"/>
                    </a:xfrm>
                    <a:prstGeom prst="rect">
                      <a:avLst/>
                    </a:prstGeom>
                    <a:noFill/>
                    <a:ln>
                      <a:noFill/>
                    </a:ln>
                  </pic:spPr>
                </pic:pic>
              </a:graphicData>
            </a:graphic>
          </wp:inline>
        </w:drawing>
      </w:r>
    </w:p>
    <w:p w14:paraId="73DB4ED3" w14:textId="77777777" w:rsidR="00A95731" w:rsidRPr="00C479C8" w:rsidRDefault="00A95731">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4"/>
          <w:szCs w:val="24"/>
        </w:rPr>
      </w:pPr>
    </w:p>
    <w:tbl>
      <w:tblPr>
        <w:tblW w:w="0" w:type="auto"/>
        <w:tblInd w:w="108" w:type="dxa"/>
        <w:tblLayout w:type="fixed"/>
        <w:tblLook w:val="0000" w:firstRow="0" w:lastRow="0" w:firstColumn="0" w:lastColumn="0" w:noHBand="0" w:noVBand="0"/>
      </w:tblPr>
      <w:tblGrid>
        <w:gridCol w:w="2376"/>
        <w:gridCol w:w="6804"/>
        <w:gridCol w:w="32"/>
      </w:tblGrid>
      <w:tr w:rsidR="009F6F83" w:rsidRPr="00C479C8" w14:paraId="715DA630" w14:textId="77777777">
        <w:tc>
          <w:tcPr>
            <w:tcW w:w="9212" w:type="dxa"/>
            <w:gridSpan w:val="3"/>
            <w:tcBorders>
              <w:top w:val="nil"/>
              <w:left w:val="nil"/>
              <w:bottom w:val="nil"/>
              <w:right w:val="nil"/>
            </w:tcBorders>
            <w:shd w:val="clear" w:color="auto" w:fill="C4BC96"/>
          </w:tcPr>
          <w:p w14:paraId="3F6BEDA9" w14:textId="77777777" w:rsidR="009F6F83" w:rsidRPr="00C479C8" w:rsidRDefault="00A95731">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8" w:after="238" w:line="240" w:lineRule="auto"/>
              <w:jc w:val="center"/>
              <w:rPr>
                <w:rFonts w:ascii="Arial" w:hAnsi="Arial" w:cs="Arial"/>
                <w:b w:val="0"/>
                <w:bCs w:val="0"/>
                <w:color w:val="auto"/>
                <w:sz w:val="24"/>
                <w:szCs w:val="24"/>
              </w:rPr>
            </w:pPr>
            <w:r w:rsidRPr="00C479C8">
              <w:rPr>
                <w:rFonts w:ascii="Arial" w:hAnsi="Arial" w:cs="Arial"/>
                <w:b w:val="0"/>
                <w:bCs w:val="0"/>
                <w:color w:val="auto"/>
                <w:sz w:val="24"/>
                <w:szCs w:val="24"/>
              </w:rPr>
              <w:t>DELIBERATION DU CONSEIL MUNICIPAL</w:t>
            </w:r>
          </w:p>
          <w:p w14:paraId="2A8953B9" w14:textId="0E84AACE"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38" w:line="240" w:lineRule="auto"/>
              <w:jc w:val="center"/>
              <w:rPr>
                <w:rFonts w:ascii="Arial" w:hAnsi="Arial" w:cs="Arial"/>
                <w:sz w:val="24"/>
                <w:szCs w:val="24"/>
              </w:rPr>
            </w:pPr>
            <w:r w:rsidRPr="00C479C8">
              <w:rPr>
                <w:rFonts w:ascii="Arial" w:hAnsi="Arial" w:cs="Arial"/>
                <w:sz w:val="24"/>
                <w:szCs w:val="24"/>
              </w:rPr>
              <w:t xml:space="preserve">Séance du </w:t>
            </w:r>
            <w:r w:rsidR="00A71CD3" w:rsidRPr="00C479C8">
              <w:rPr>
                <w:rFonts w:ascii="Arial" w:hAnsi="Arial" w:cs="Arial"/>
                <w:color w:val="000000"/>
                <w:sz w:val="24"/>
                <w:szCs w:val="24"/>
              </w:rPr>
              <w:t>03</w:t>
            </w:r>
            <w:r w:rsidRPr="00C479C8">
              <w:rPr>
                <w:rFonts w:ascii="Arial" w:hAnsi="Arial" w:cs="Arial"/>
                <w:color w:val="000000"/>
                <w:sz w:val="24"/>
                <w:szCs w:val="24"/>
              </w:rPr>
              <w:t>/</w:t>
            </w:r>
            <w:r w:rsidR="00676147" w:rsidRPr="00C479C8">
              <w:rPr>
                <w:rFonts w:ascii="Arial" w:hAnsi="Arial" w:cs="Arial"/>
                <w:color w:val="000000"/>
                <w:sz w:val="24"/>
                <w:szCs w:val="24"/>
              </w:rPr>
              <w:t>05</w:t>
            </w:r>
            <w:r w:rsidRPr="00C479C8">
              <w:rPr>
                <w:rFonts w:ascii="Arial" w:hAnsi="Arial" w:cs="Arial"/>
                <w:color w:val="000000"/>
                <w:sz w:val="24"/>
                <w:szCs w:val="24"/>
              </w:rPr>
              <w:t>/20</w:t>
            </w:r>
            <w:r w:rsidR="00676147" w:rsidRPr="00C479C8">
              <w:rPr>
                <w:rFonts w:ascii="Arial" w:hAnsi="Arial" w:cs="Arial"/>
                <w:color w:val="000000"/>
                <w:sz w:val="24"/>
                <w:szCs w:val="24"/>
              </w:rPr>
              <w:t>21</w:t>
            </w:r>
          </w:p>
        </w:tc>
      </w:tr>
      <w:tr w:rsidR="009F6F83" w14:paraId="47FE4294" w14:textId="77777777">
        <w:trPr>
          <w:gridAfter w:val="1"/>
          <w:wAfter w:w="32" w:type="dxa"/>
        </w:trPr>
        <w:tc>
          <w:tcPr>
            <w:tcW w:w="2376" w:type="dxa"/>
            <w:tcBorders>
              <w:top w:val="nil"/>
              <w:left w:val="nil"/>
              <w:bottom w:val="nil"/>
              <w:right w:val="nil"/>
            </w:tcBorders>
          </w:tcPr>
          <w:p w14:paraId="30BD724E"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rPr>
            </w:pPr>
          </w:p>
          <w:tbl>
            <w:tblPr>
              <w:tblW w:w="0" w:type="auto"/>
              <w:tblLayout w:type="fixed"/>
              <w:tblCellMar>
                <w:top w:w="28" w:type="dxa"/>
                <w:bottom w:w="28" w:type="dxa"/>
              </w:tblCellMar>
              <w:tblLook w:val="0000" w:firstRow="0" w:lastRow="0" w:firstColumn="0" w:lastColumn="0" w:noHBand="0" w:noVBand="0"/>
            </w:tblPr>
            <w:tblGrid>
              <w:gridCol w:w="2122"/>
            </w:tblGrid>
            <w:tr w:rsidR="009F6F83" w:rsidRPr="00C479C8" w14:paraId="444317F9" w14:textId="77777777">
              <w:tc>
                <w:tcPr>
                  <w:tcW w:w="2122" w:type="dxa"/>
                  <w:tcBorders>
                    <w:top w:val="single" w:sz="4" w:space="0" w:color="auto"/>
                    <w:left w:val="single" w:sz="4" w:space="0" w:color="auto"/>
                    <w:bottom w:val="single" w:sz="4" w:space="0" w:color="auto"/>
                    <w:right w:val="single" w:sz="4" w:space="0" w:color="auto"/>
                  </w:tcBorders>
                  <w:shd w:val="clear" w:color="auto" w:fill="C4BC96"/>
                  <w:vAlign w:val="center"/>
                </w:tcPr>
                <w:p w14:paraId="6ED6DF58"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Référence</w:t>
                  </w:r>
                </w:p>
              </w:tc>
            </w:tr>
            <w:tr w:rsidR="009F6F83" w:rsidRPr="00C479C8" w14:paraId="375B101C" w14:textId="77777777">
              <w:tblPrEx>
                <w:tblCellMar>
                  <w:top w:w="57" w:type="dxa"/>
                  <w:bottom w:w="57" w:type="dxa"/>
                </w:tblCellMar>
              </w:tblPrEx>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5CFB7F9A" w14:textId="4A7E274F"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4"/>
                      <w:szCs w:val="14"/>
                    </w:rPr>
                  </w:pPr>
                  <w:r w:rsidRPr="00C479C8">
                    <w:rPr>
                      <w:b/>
                      <w:bCs/>
                      <w:color w:val="000000"/>
                      <w:sz w:val="14"/>
                      <w:szCs w:val="14"/>
                    </w:rPr>
                    <w:t>20</w:t>
                  </w:r>
                  <w:r w:rsidR="00676147" w:rsidRPr="00C479C8">
                    <w:rPr>
                      <w:b/>
                      <w:bCs/>
                      <w:color w:val="000000"/>
                      <w:sz w:val="14"/>
                      <w:szCs w:val="14"/>
                    </w:rPr>
                    <w:t>21-</w:t>
                  </w:r>
                  <w:r w:rsidR="00A71CD3" w:rsidRPr="00C479C8">
                    <w:rPr>
                      <w:b/>
                      <w:bCs/>
                      <w:color w:val="000000"/>
                      <w:sz w:val="14"/>
                      <w:szCs w:val="14"/>
                    </w:rPr>
                    <w:t>2</w:t>
                  </w:r>
                  <w:r w:rsidR="00ED723D" w:rsidRPr="00C479C8">
                    <w:rPr>
                      <w:b/>
                      <w:bCs/>
                      <w:color w:val="000000"/>
                      <w:sz w:val="14"/>
                      <w:szCs w:val="14"/>
                    </w:rPr>
                    <w:t>5</w:t>
                  </w:r>
                </w:p>
              </w:tc>
            </w:tr>
          </w:tbl>
          <w:p w14:paraId="3B85E1DB"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p>
          <w:tbl>
            <w:tblPr>
              <w:tblW w:w="0" w:type="auto"/>
              <w:tblLayout w:type="fixed"/>
              <w:tblCellMar>
                <w:top w:w="28" w:type="dxa"/>
                <w:bottom w:w="28" w:type="dxa"/>
              </w:tblCellMar>
              <w:tblLook w:val="0000" w:firstRow="0" w:lastRow="0" w:firstColumn="0" w:lastColumn="0" w:noHBand="0" w:noVBand="0"/>
            </w:tblPr>
            <w:tblGrid>
              <w:gridCol w:w="2122"/>
            </w:tblGrid>
            <w:tr w:rsidR="009F6F83" w:rsidRPr="00C479C8" w14:paraId="340DC5B4" w14:textId="77777777">
              <w:tc>
                <w:tcPr>
                  <w:tcW w:w="2122" w:type="dxa"/>
                  <w:tcBorders>
                    <w:top w:val="single" w:sz="4" w:space="0" w:color="auto"/>
                    <w:left w:val="single" w:sz="4" w:space="0" w:color="auto"/>
                    <w:bottom w:val="single" w:sz="4" w:space="0" w:color="auto"/>
                    <w:right w:val="single" w:sz="4" w:space="0" w:color="auto"/>
                  </w:tcBorders>
                  <w:shd w:val="clear" w:color="auto" w:fill="C4BC96"/>
                  <w:vAlign w:val="center"/>
                </w:tcPr>
                <w:p w14:paraId="1A3666AD"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Objet de la délibération</w:t>
                  </w:r>
                </w:p>
              </w:tc>
            </w:tr>
            <w:tr w:rsidR="009F6F83" w:rsidRPr="00C479C8" w14:paraId="6303C0ED" w14:textId="77777777">
              <w:tblPrEx>
                <w:tblCellMar>
                  <w:top w:w="57" w:type="dxa"/>
                  <w:bottom w:w="57" w:type="dxa"/>
                </w:tblCellMar>
              </w:tblPrEx>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F664F7A" w14:textId="498A9EF3"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bCs/>
                      <w:sz w:val="14"/>
                      <w:szCs w:val="14"/>
                    </w:rPr>
                  </w:pPr>
                  <w:r w:rsidRPr="00C479C8">
                    <w:rPr>
                      <w:b/>
                      <w:bCs/>
                      <w:color w:val="000000"/>
                      <w:sz w:val="14"/>
                      <w:szCs w:val="14"/>
                    </w:rPr>
                    <w:t>Reprise de</w:t>
                  </w:r>
                  <w:r w:rsidR="0093688E" w:rsidRPr="00C479C8">
                    <w:rPr>
                      <w:b/>
                      <w:bCs/>
                      <w:color w:val="000000"/>
                      <w:sz w:val="14"/>
                      <w:szCs w:val="14"/>
                    </w:rPr>
                    <w:t>s</w:t>
                  </w:r>
                  <w:r w:rsidRPr="00C479C8">
                    <w:rPr>
                      <w:b/>
                      <w:bCs/>
                      <w:color w:val="000000"/>
                      <w:sz w:val="14"/>
                      <w:szCs w:val="14"/>
                    </w:rPr>
                    <w:t xml:space="preserve"> concessions</w:t>
                  </w:r>
                  <w:r w:rsidR="00A71CD3" w:rsidRPr="00C479C8">
                    <w:rPr>
                      <w:b/>
                      <w:bCs/>
                      <w:color w:val="000000"/>
                      <w:sz w:val="14"/>
                      <w:szCs w:val="14"/>
                    </w:rPr>
                    <w:t xml:space="preserve"> perpétuelles</w:t>
                  </w:r>
                  <w:r w:rsidRPr="00C479C8">
                    <w:rPr>
                      <w:b/>
                      <w:bCs/>
                      <w:color w:val="000000"/>
                      <w:sz w:val="14"/>
                      <w:szCs w:val="14"/>
                    </w:rPr>
                    <w:t xml:space="preserve"> </w:t>
                  </w:r>
                  <w:r w:rsidR="0093688E" w:rsidRPr="00C479C8">
                    <w:rPr>
                      <w:b/>
                      <w:bCs/>
                      <w:color w:val="000000"/>
                      <w:sz w:val="14"/>
                      <w:szCs w:val="14"/>
                    </w:rPr>
                    <w:t xml:space="preserve">suite à </w:t>
                  </w:r>
                  <w:r w:rsidR="00A71CD3" w:rsidRPr="00C479C8">
                    <w:rPr>
                      <w:b/>
                      <w:bCs/>
                      <w:color w:val="000000"/>
                      <w:sz w:val="14"/>
                      <w:szCs w:val="14"/>
                    </w:rPr>
                    <w:t>l’état</w:t>
                  </w:r>
                  <w:r w:rsidR="00AE3508" w:rsidRPr="00C479C8">
                    <w:rPr>
                      <w:b/>
                      <w:bCs/>
                      <w:color w:val="000000"/>
                      <w:sz w:val="14"/>
                      <w:szCs w:val="14"/>
                    </w:rPr>
                    <w:t xml:space="preserve"> d’abandon</w:t>
                  </w:r>
                  <w:r w:rsidRPr="00C479C8">
                    <w:rPr>
                      <w:b/>
                      <w:bCs/>
                      <w:color w:val="000000"/>
                      <w:sz w:val="14"/>
                      <w:szCs w:val="14"/>
                    </w:rPr>
                    <w:t xml:space="preserve"> au cimetière</w:t>
                  </w:r>
                </w:p>
              </w:tc>
            </w:tr>
          </w:tbl>
          <w:p w14:paraId="220D3A7D"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p>
          <w:tbl>
            <w:tblPr>
              <w:tblW w:w="0" w:type="auto"/>
              <w:tblLayout w:type="fixed"/>
              <w:tblCellMar>
                <w:top w:w="28" w:type="dxa"/>
                <w:bottom w:w="28" w:type="dxa"/>
              </w:tblCellMar>
              <w:tblLook w:val="0000" w:firstRow="0" w:lastRow="0" w:firstColumn="0" w:lastColumn="0" w:noHBand="0" w:noVBand="0"/>
            </w:tblPr>
            <w:tblGrid>
              <w:gridCol w:w="704"/>
              <w:gridCol w:w="709"/>
              <w:gridCol w:w="709"/>
            </w:tblGrid>
            <w:tr w:rsidR="009F6F83" w:rsidRPr="00C479C8" w14:paraId="6616D6A7" w14:textId="77777777">
              <w:tc>
                <w:tcPr>
                  <w:tcW w:w="2122" w:type="dxa"/>
                  <w:gridSpan w:val="3"/>
                  <w:tcBorders>
                    <w:top w:val="single" w:sz="4" w:space="0" w:color="auto"/>
                    <w:left w:val="single" w:sz="4" w:space="0" w:color="auto"/>
                    <w:bottom w:val="single" w:sz="4" w:space="0" w:color="auto"/>
                    <w:right w:val="single" w:sz="4" w:space="0" w:color="auto"/>
                  </w:tcBorders>
                  <w:shd w:val="clear" w:color="auto" w:fill="C4BC96"/>
                </w:tcPr>
                <w:p w14:paraId="70898095"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Nombre de membres</w:t>
                  </w:r>
                </w:p>
              </w:tc>
            </w:tr>
            <w:tr w:rsidR="009F6F83" w:rsidRPr="00C479C8" w14:paraId="29988FF0" w14:textId="77777777">
              <w:tblPrEx>
                <w:tblCellMar>
                  <w:left w:w="67" w:type="dxa"/>
                  <w:right w:w="67" w:type="dxa"/>
                </w:tblCellMar>
              </w:tblPrEx>
              <w:tc>
                <w:tcPr>
                  <w:tcW w:w="704" w:type="dxa"/>
                  <w:tcBorders>
                    <w:top w:val="single" w:sz="4" w:space="0" w:color="auto"/>
                    <w:left w:val="single" w:sz="4" w:space="0" w:color="auto"/>
                    <w:bottom w:val="single" w:sz="4" w:space="0" w:color="auto"/>
                    <w:right w:val="single" w:sz="4" w:space="0" w:color="auto"/>
                  </w:tcBorders>
                  <w:shd w:val="clear" w:color="auto" w:fill="C4BC96"/>
                  <w:vAlign w:val="center"/>
                </w:tcPr>
                <w:p w14:paraId="1535AEB2"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Afférents</w:t>
                  </w:r>
                </w:p>
              </w:tc>
              <w:tc>
                <w:tcPr>
                  <w:tcW w:w="709" w:type="dxa"/>
                  <w:tcBorders>
                    <w:top w:val="single" w:sz="4" w:space="0" w:color="auto"/>
                    <w:left w:val="single" w:sz="4" w:space="0" w:color="auto"/>
                    <w:bottom w:val="single" w:sz="4" w:space="0" w:color="auto"/>
                    <w:right w:val="single" w:sz="4" w:space="0" w:color="auto"/>
                  </w:tcBorders>
                  <w:shd w:val="clear" w:color="auto" w:fill="C4BC96"/>
                  <w:vAlign w:val="center"/>
                </w:tcPr>
                <w:p w14:paraId="477B96F7"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Présents</w:t>
                  </w:r>
                </w:p>
              </w:tc>
              <w:tc>
                <w:tcPr>
                  <w:tcW w:w="709" w:type="dxa"/>
                  <w:tcBorders>
                    <w:top w:val="single" w:sz="4" w:space="0" w:color="auto"/>
                    <w:left w:val="single" w:sz="4" w:space="0" w:color="auto"/>
                    <w:bottom w:val="single" w:sz="4" w:space="0" w:color="auto"/>
                    <w:right w:val="single" w:sz="4" w:space="0" w:color="auto"/>
                  </w:tcBorders>
                  <w:shd w:val="clear" w:color="auto" w:fill="C4BC96"/>
                  <w:vAlign w:val="center"/>
                </w:tcPr>
                <w:p w14:paraId="6B5B5353"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Qui ont pris part au vote</w:t>
                  </w:r>
                </w:p>
              </w:tc>
            </w:tr>
            <w:tr w:rsidR="009F6F83" w:rsidRPr="00C479C8" w14:paraId="0B7A3377" w14:textId="77777777">
              <w:tblPrEx>
                <w:tblCellMar>
                  <w:top w:w="17" w:type="dxa"/>
                  <w:bottom w:w="17" w:type="dxa"/>
                </w:tblCellMar>
              </w:tblPrEx>
              <w:tc>
                <w:tcPr>
                  <w:tcW w:w="704" w:type="dxa"/>
                  <w:tcBorders>
                    <w:top w:val="single" w:sz="4" w:space="0" w:color="auto"/>
                    <w:left w:val="single" w:sz="4" w:space="0" w:color="auto"/>
                    <w:bottom w:val="single" w:sz="4" w:space="0" w:color="auto"/>
                  </w:tcBorders>
                  <w:vAlign w:val="center"/>
                </w:tcPr>
                <w:p w14:paraId="5CD6BC88" w14:textId="62EE57E3" w:rsidR="009F6F83" w:rsidRPr="00C479C8" w:rsidRDefault="001A7D3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color w:val="000000"/>
                      <w:sz w:val="14"/>
                      <w:szCs w:val="14"/>
                    </w:rPr>
                  </w:pPr>
                  <w:r w:rsidRPr="00C479C8">
                    <w:rPr>
                      <w:color w:val="000000"/>
                      <w:sz w:val="14"/>
                      <w:szCs w:val="14"/>
                    </w:rPr>
                    <w:t>18</w:t>
                  </w:r>
                </w:p>
              </w:tc>
              <w:tc>
                <w:tcPr>
                  <w:tcW w:w="709" w:type="dxa"/>
                  <w:tcBorders>
                    <w:top w:val="single" w:sz="4" w:space="0" w:color="auto"/>
                    <w:bottom w:val="single" w:sz="4" w:space="0" w:color="auto"/>
                  </w:tcBorders>
                  <w:vAlign w:val="center"/>
                </w:tcPr>
                <w:p w14:paraId="350B9F26" w14:textId="5C8987F1" w:rsidR="009F6F83" w:rsidRPr="00C479C8" w:rsidRDefault="00C479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color w:val="000000"/>
                      <w:sz w:val="14"/>
                      <w:szCs w:val="14"/>
                    </w:rPr>
                  </w:pPr>
                  <w:r w:rsidRPr="00C479C8">
                    <w:rPr>
                      <w:color w:val="000000"/>
                      <w:sz w:val="14"/>
                      <w:szCs w:val="14"/>
                    </w:rPr>
                    <w:t>15</w:t>
                  </w:r>
                </w:p>
              </w:tc>
              <w:tc>
                <w:tcPr>
                  <w:tcW w:w="709" w:type="dxa"/>
                  <w:tcBorders>
                    <w:top w:val="single" w:sz="4" w:space="0" w:color="auto"/>
                    <w:bottom w:val="single" w:sz="4" w:space="0" w:color="auto"/>
                    <w:right w:val="single" w:sz="4" w:space="0" w:color="auto"/>
                  </w:tcBorders>
                  <w:vAlign w:val="center"/>
                </w:tcPr>
                <w:p w14:paraId="19E5444E" w14:textId="659EFFD9" w:rsidR="009F6F83" w:rsidRPr="00C479C8" w:rsidRDefault="00C479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jc w:val="center"/>
                    <w:rPr>
                      <w:color w:val="000000"/>
                      <w:sz w:val="14"/>
                      <w:szCs w:val="14"/>
                    </w:rPr>
                  </w:pPr>
                  <w:r w:rsidRPr="00C479C8">
                    <w:rPr>
                      <w:color w:val="000000"/>
                      <w:sz w:val="14"/>
                      <w:szCs w:val="14"/>
                    </w:rPr>
                    <w:t>17</w:t>
                  </w:r>
                </w:p>
              </w:tc>
            </w:tr>
          </w:tbl>
          <w:p w14:paraId="6A150883" w14:textId="77777777" w:rsidR="009F6F83" w:rsidRPr="00C479C8" w:rsidRDefault="009F6F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4"/>
                <w:szCs w:val="14"/>
              </w:rPr>
            </w:pPr>
          </w:p>
          <w:tbl>
            <w:tblPr>
              <w:tblW w:w="0" w:type="auto"/>
              <w:tblLayout w:type="fixed"/>
              <w:tblCellMar>
                <w:top w:w="28" w:type="dxa"/>
                <w:bottom w:w="28" w:type="dxa"/>
              </w:tblCellMar>
              <w:tblLook w:val="0000" w:firstRow="0" w:lastRow="0" w:firstColumn="0" w:lastColumn="0" w:noHBand="0" w:noVBand="0"/>
            </w:tblPr>
            <w:tblGrid>
              <w:gridCol w:w="2122"/>
            </w:tblGrid>
            <w:tr w:rsidR="009F6F83" w:rsidRPr="00C479C8" w14:paraId="1399CD7D" w14:textId="77777777">
              <w:tc>
                <w:tcPr>
                  <w:tcW w:w="2122" w:type="dxa"/>
                  <w:tcBorders>
                    <w:top w:val="single" w:sz="4" w:space="0" w:color="auto"/>
                    <w:left w:val="single" w:sz="4" w:space="0" w:color="auto"/>
                    <w:bottom w:val="single" w:sz="4" w:space="0" w:color="auto"/>
                    <w:right w:val="single" w:sz="4" w:space="0" w:color="auto"/>
                  </w:tcBorders>
                  <w:shd w:val="clear" w:color="auto" w:fill="C4BC96"/>
                  <w:vAlign w:val="center"/>
                </w:tcPr>
                <w:p w14:paraId="43F470D7"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Date de la convocation</w:t>
                  </w:r>
                </w:p>
              </w:tc>
            </w:tr>
            <w:tr w:rsidR="009F6F83" w:rsidRPr="00C479C8" w14:paraId="01A7310C" w14:textId="77777777">
              <w:tblPrEx>
                <w:tblCellMar>
                  <w:top w:w="57" w:type="dxa"/>
                  <w:bottom w:w="57" w:type="dxa"/>
                </w:tblCellMar>
              </w:tblPrEx>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E6CDEAC" w14:textId="606A0564" w:rsidR="009F6F83" w:rsidRPr="00C479C8" w:rsidRDefault="001A7D3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4"/>
                      <w:szCs w:val="14"/>
                    </w:rPr>
                  </w:pPr>
                  <w:r w:rsidRPr="00C479C8">
                    <w:rPr>
                      <w:color w:val="000000"/>
                      <w:sz w:val="14"/>
                      <w:szCs w:val="14"/>
                    </w:rPr>
                    <w:t>28/04</w:t>
                  </w:r>
                  <w:r w:rsidR="00ED723D" w:rsidRPr="00C479C8">
                    <w:rPr>
                      <w:color w:val="000000"/>
                      <w:sz w:val="14"/>
                      <w:szCs w:val="14"/>
                    </w:rPr>
                    <w:t>/</w:t>
                  </w:r>
                  <w:r w:rsidR="00676147" w:rsidRPr="00C479C8">
                    <w:rPr>
                      <w:color w:val="000000"/>
                      <w:sz w:val="14"/>
                      <w:szCs w:val="14"/>
                    </w:rPr>
                    <w:t>2021</w:t>
                  </w:r>
                </w:p>
              </w:tc>
            </w:tr>
          </w:tbl>
          <w:p w14:paraId="0611548E" w14:textId="77777777" w:rsidR="009F6F83" w:rsidRPr="00C479C8" w:rsidRDefault="009F6F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p>
          <w:tbl>
            <w:tblPr>
              <w:tblW w:w="0" w:type="auto"/>
              <w:tblLayout w:type="fixed"/>
              <w:tblCellMar>
                <w:top w:w="28" w:type="dxa"/>
                <w:bottom w:w="28" w:type="dxa"/>
              </w:tblCellMar>
              <w:tblLook w:val="0000" w:firstRow="0" w:lastRow="0" w:firstColumn="0" w:lastColumn="0" w:noHBand="0" w:noVBand="0"/>
            </w:tblPr>
            <w:tblGrid>
              <w:gridCol w:w="2122"/>
            </w:tblGrid>
            <w:tr w:rsidR="009F6F83" w:rsidRPr="00C479C8" w14:paraId="3F228522" w14:textId="77777777">
              <w:tc>
                <w:tcPr>
                  <w:tcW w:w="2122" w:type="dxa"/>
                  <w:tcBorders>
                    <w:top w:val="single" w:sz="4" w:space="0" w:color="auto"/>
                    <w:left w:val="single" w:sz="4" w:space="0" w:color="auto"/>
                    <w:bottom w:val="single" w:sz="4" w:space="0" w:color="auto"/>
                    <w:right w:val="single" w:sz="4" w:space="0" w:color="auto"/>
                  </w:tcBorders>
                  <w:shd w:val="clear" w:color="auto" w:fill="C4BC96"/>
                  <w:vAlign w:val="center"/>
                </w:tcPr>
                <w:p w14:paraId="61E59218" w14:textId="77777777" w:rsidR="009F6F83" w:rsidRPr="00C479C8" w:rsidRDefault="00A9573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r w:rsidRPr="00C479C8">
                    <w:rPr>
                      <w:color w:val="000000"/>
                      <w:sz w:val="14"/>
                      <w:szCs w:val="14"/>
                    </w:rPr>
                    <w:t>Date d’affichage</w:t>
                  </w:r>
                </w:p>
              </w:tc>
            </w:tr>
            <w:tr w:rsidR="009F6F83" w:rsidRPr="00C479C8" w14:paraId="6329C7F9" w14:textId="77777777">
              <w:tblPrEx>
                <w:tblCellMar>
                  <w:top w:w="57" w:type="dxa"/>
                  <w:bottom w:w="57" w:type="dxa"/>
                </w:tblCellMar>
              </w:tblPrEx>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2A5A3ED9" w14:textId="7599A9C0" w:rsidR="009F6F83" w:rsidRPr="00C479C8" w:rsidRDefault="00B245A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4"/>
                      <w:szCs w:val="14"/>
                    </w:rPr>
                  </w:pPr>
                  <w:r w:rsidRPr="00C479C8">
                    <w:rPr>
                      <w:sz w:val="14"/>
                      <w:szCs w:val="14"/>
                    </w:rPr>
                    <w:t>28/04/2021</w:t>
                  </w:r>
                </w:p>
              </w:tc>
            </w:tr>
          </w:tbl>
          <w:p w14:paraId="54E97DB0" w14:textId="77777777" w:rsidR="009F6F83" w:rsidRPr="00C479C8" w:rsidRDefault="009F6F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color w:val="000000"/>
                <w:sz w:val="14"/>
                <w:szCs w:val="14"/>
              </w:rPr>
            </w:pPr>
          </w:p>
          <w:tbl>
            <w:tblPr>
              <w:tblW w:w="0" w:type="auto"/>
              <w:tblLayout w:type="fixed"/>
              <w:tblCellMar>
                <w:top w:w="28" w:type="dxa"/>
                <w:bottom w:w="28" w:type="dxa"/>
              </w:tblCellMar>
              <w:tblLook w:val="0000" w:firstRow="0" w:lastRow="0" w:firstColumn="0" w:lastColumn="0" w:noHBand="0" w:noVBand="0"/>
            </w:tblPr>
            <w:tblGrid>
              <w:gridCol w:w="2145"/>
            </w:tblGrid>
            <w:tr w:rsidR="009F6F83" w:rsidRPr="00C479C8" w14:paraId="1B3D154D" w14:textId="77777777">
              <w:tc>
                <w:tcPr>
                  <w:tcW w:w="2145" w:type="dxa"/>
                  <w:tcBorders>
                    <w:top w:val="single" w:sz="4" w:space="0" w:color="auto"/>
                    <w:left w:val="single" w:sz="4" w:space="0" w:color="auto"/>
                    <w:bottom w:val="single" w:sz="4" w:space="0" w:color="auto"/>
                    <w:right w:val="single" w:sz="4" w:space="0" w:color="auto"/>
                  </w:tcBorders>
                  <w:shd w:val="clear" w:color="auto" w:fill="C4BC96"/>
                </w:tcPr>
                <w:p w14:paraId="1C87A7CD" w14:textId="77777777"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Arial" w:hAnsi="Arial" w:cs="Arial"/>
                      <w:sz w:val="14"/>
                      <w:szCs w:val="14"/>
                    </w:rPr>
                  </w:pPr>
                  <w:r w:rsidRPr="00C479C8">
                    <w:rPr>
                      <w:rFonts w:ascii="Arial" w:hAnsi="Arial" w:cs="Arial"/>
                      <w:sz w:val="14"/>
                      <w:szCs w:val="14"/>
                    </w:rPr>
                    <w:t>Vote</w:t>
                  </w:r>
                </w:p>
              </w:tc>
            </w:tr>
            <w:tr w:rsidR="009F6F83" w:rsidRPr="00C479C8" w14:paraId="73E63293" w14:textId="77777777">
              <w:tblPrEx>
                <w:tblCellMar>
                  <w:top w:w="57" w:type="dxa"/>
                  <w:bottom w:w="57" w:type="dxa"/>
                </w:tblCellMar>
              </w:tblPrEx>
              <w:tc>
                <w:tcPr>
                  <w:tcW w:w="2145" w:type="dxa"/>
                  <w:tcBorders>
                    <w:top w:val="single" w:sz="4" w:space="0" w:color="auto"/>
                    <w:left w:val="single" w:sz="4" w:space="0" w:color="auto"/>
                    <w:bottom w:val="single" w:sz="4" w:space="0" w:color="auto"/>
                    <w:right w:val="single" w:sz="4" w:space="0" w:color="auto"/>
                  </w:tcBorders>
                  <w:vAlign w:val="center"/>
                </w:tcPr>
                <w:p w14:paraId="1166FCCC" w14:textId="77777777"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14"/>
                      <w:szCs w:val="14"/>
                    </w:rPr>
                  </w:pPr>
                  <w:r w:rsidRPr="00C479C8">
                    <w:rPr>
                      <w:rFonts w:ascii="Arial" w:hAnsi="Arial" w:cs="Arial"/>
                      <w:b/>
                      <w:bCs/>
                      <w:sz w:val="14"/>
                      <w:szCs w:val="14"/>
                    </w:rPr>
                    <w:t>A l'unanimité</w:t>
                  </w:r>
                </w:p>
                <w:p w14:paraId="36FCDF13"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b/>
                      <w:bCs/>
                      <w:sz w:val="14"/>
                      <w:szCs w:val="14"/>
                    </w:rPr>
                  </w:pPr>
                </w:p>
                <w:p w14:paraId="1E06A1E3" w14:textId="7262D653"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r w:rsidRPr="00C479C8">
                    <w:rPr>
                      <w:rFonts w:ascii="Arial" w:hAnsi="Arial" w:cs="Arial"/>
                      <w:sz w:val="14"/>
                      <w:szCs w:val="14"/>
                    </w:rPr>
                    <w:t xml:space="preserve">Pour : </w:t>
                  </w:r>
                  <w:r w:rsidR="00C479C8" w:rsidRPr="00C479C8">
                    <w:rPr>
                      <w:rFonts w:ascii="Arial" w:hAnsi="Arial" w:cs="Arial"/>
                      <w:color w:val="000000"/>
                      <w:sz w:val="14"/>
                      <w:szCs w:val="14"/>
                    </w:rPr>
                    <w:t>17</w:t>
                  </w:r>
                </w:p>
                <w:p w14:paraId="7F7D4DF7" w14:textId="77777777"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r w:rsidRPr="00C479C8">
                    <w:rPr>
                      <w:rFonts w:ascii="Arial" w:hAnsi="Arial" w:cs="Arial"/>
                      <w:sz w:val="14"/>
                      <w:szCs w:val="14"/>
                    </w:rPr>
                    <w:t xml:space="preserve">Contre : </w:t>
                  </w:r>
                  <w:r w:rsidRPr="00C479C8">
                    <w:rPr>
                      <w:rFonts w:ascii="Arial" w:hAnsi="Arial" w:cs="Arial"/>
                      <w:color w:val="000000"/>
                      <w:sz w:val="14"/>
                      <w:szCs w:val="14"/>
                    </w:rPr>
                    <w:t>0</w:t>
                  </w:r>
                </w:p>
                <w:p w14:paraId="0524E808" w14:textId="77777777"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r w:rsidRPr="00C479C8">
                    <w:rPr>
                      <w:rFonts w:ascii="Arial" w:hAnsi="Arial" w:cs="Arial"/>
                      <w:sz w:val="14"/>
                      <w:szCs w:val="14"/>
                    </w:rPr>
                    <w:t xml:space="preserve">Abstention : </w:t>
                  </w:r>
                  <w:r w:rsidRPr="00C479C8">
                    <w:rPr>
                      <w:rFonts w:ascii="Arial" w:hAnsi="Arial" w:cs="Arial"/>
                      <w:color w:val="000000"/>
                      <w:sz w:val="14"/>
                      <w:szCs w:val="14"/>
                    </w:rPr>
                    <w:t>0</w:t>
                  </w:r>
                </w:p>
              </w:tc>
            </w:tr>
          </w:tbl>
          <w:p w14:paraId="612F3008"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p>
          <w:p w14:paraId="6A527BD8" w14:textId="77777777"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r w:rsidRPr="00C479C8">
              <w:rPr>
                <w:rFonts w:ascii="Arial" w:hAnsi="Arial" w:cs="Arial"/>
                <w:sz w:val="14"/>
                <w:szCs w:val="14"/>
              </w:rPr>
              <w:t xml:space="preserve">Acte rendu exécutoire après dépôt en </w:t>
            </w:r>
            <w:r w:rsidRPr="00C479C8">
              <w:rPr>
                <w:rFonts w:ascii="Arial" w:hAnsi="Arial" w:cs="Arial"/>
                <w:color w:val="000000"/>
                <w:sz w:val="14"/>
                <w:szCs w:val="14"/>
              </w:rPr>
              <w:t>PREFECTURE</w:t>
            </w:r>
          </w:p>
          <w:p w14:paraId="7965FE9B" w14:textId="385AE8EE"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r w:rsidRPr="00C479C8">
              <w:rPr>
                <w:rFonts w:ascii="Arial" w:hAnsi="Arial" w:cs="Arial"/>
                <w:sz w:val="14"/>
                <w:szCs w:val="14"/>
              </w:rPr>
              <w:t xml:space="preserve">Le : </w:t>
            </w:r>
            <w:r w:rsidR="00C479C8" w:rsidRPr="00C479C8">
              <w:rPr>
                <w:rFonts w:ascii="Arial" w:hAnsi="Arial" w:cs="Arial"/>
                <w:sz w:val="14"/>
                <w:szCs w:val="14"/>
              </w:rPr>
              <w:t>06</w:t>
            </w:r>
            <w:r w:rsidR="00135D7E" w:rsidRPr="00C479C8">
              <w:rPr>
                <w:rFonts w:ascii="Arial" w:hAnsi="Arial" w:cs="Arial"/>
                <w:sz w:val="14"/>
                <w:szCs w:val="14"/>
              </w:rPr>
              <w:t>/05/2021</w:t>
            </w:r>
          </w:p>
          <w:p w14:paraId="58E58B26"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p>
          <w:p w14:paraId="791820F8" w14:textId="77777777"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r w:rsidRPr="00C479C8">
              <w:rPr>
                <w:rFonts w:ascii="Arial" w:hAnsi="Arial" w:cs="Arial"/>
                <w:sz w:val="14"/>
                <w:szCs w:val="14"/>
              </w:rPr>
              <w:t xml:space="preserve">Et </w:t>
            </w:r>
          </w:p>
          <w:p w14:paraId="2DB5C713"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p>
          <w:p w14:paraId="31A2FCD8" w14:textId="77777777" w:rsidR="009F6F83" w:rsidRPr="00C479C8" w:rsidRDefault="00A957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r w:rsidRPr="00C479C8">
              <w:rPr>
                <w:rFonts w:ascii="Arial" w:hAnsi="Arial" w:cs="Arial"/>
                <w:sz w:val="14"/>
                <w:szCs w:val="14"/>
              </w:rPr>
              <w:t>Publication ou notification du :</w:t>
            </w:r>
          </w:p>
          <w:p w14:paraId="54CAB53F"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sz w:val="14"/>
                <w:szCs w:val="14"/>
              </w:rPr>
            </w:pPr>
          </w:p>
          <w:p w14:paraId="7F98165D" w14:textId="77777777" w:rsidR="009F6F83" w:rsidRPr="00C479C8" w:rsidRDefault="009F6F8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Arial" w:hAnsi="Arial" w:cs="Arial"/>
              </w:rPr>
            </w:pPr>
          </w:p>
        </w:tc>
        <w:tc>
          <w:tcPr>
            <w:tcW w:w="6804" w:type="dxa"/>
            <w:tcBorders>
              <w:top w:val="nil"/>
              <w:left w:val="nil"/>
              <w:bottom w:val="nil"/>
              <w:right w:val="nil"/>
            </w:tcBorders>
          </w:tcPr>
          <w:p w14:paraId="089EDDE2" w14:textId="77777777" w:rsidR="009F6F83" w:rsidRPr="00C479C8" w:rsidRDefault="009F6F83" w:rsidP="00C203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18"/>
                <w:szCs w:val="18"/>
              </w:rPr>
            </w:pPr>
          </w:p>
          <w:p w14:paraId="5B250068" w14:textId="4C03A2C8" w:rsidR="00ED723D" w:rsidRPr="00C479C8" w:rsidRDefault="00ED723D" w:rsidP="00C20352">
            <w:pPr>
              <w:pStyle w:val="bodytext"/>
              <w:spacing w:before="0" w:beforeAutospacing="0" w:after="150" w:afterAutospacing="0"/>
              <w:jc w:val="both"/>
              <w:rPr>
                <w:rFonts w:ascii="Arial" w:hAnsi="Arial" w:cs="Arial"/>
                <w:sz w:val="18"/>
                <w:szCs w:val="18"/>
              </w:rPr>
            </w:pPr>
            <w:r w:rsidRPr="00C479C8">
              <w:rPr>
                <w:rFonts w:ascii="Arial" w:hAnsi="Arial" w:cs="Arial"/>
                <w:sz w:val="18"/>
                <w:szCs w:val="18"/>
              </w:rPr>
              <w:t>L'an 2021 et le 03 mai</w:t>
            </w:r>
            <w:r w:rsidR="00D9509E" w:rsidRPr="00C479C8">
              <w:rPr>
                <w:rFonts w:ascii="Arial" w:hAnsi="Arial" w:cs="Arial"/>
                <w:sz w:val="18"/>
                <w:szCs w:val="18"/>
              </w:rPr>
              <w:t xml:space="preserve"> </w:t>
            </w:r>
            <w:r w:rsidRPr="00C479C8">
              <w:rPr>
                <w:rFonts w:ascii="Arial" w:hAnsi="Arial" w:cs="Arial"/>
                <w:sz w:val="18"/>
                <w:szCs w:val="18"/>
              </w:rPr>
              <w:t>20</w:t>
            </w:r>
            <w:r w:rsidR="00D9509E" w:rsidRPr="00C479C8">
              <w:rPr>
                <w:rFonts w:ascii="Arial" w:hAnsi="Arial" w:cs="Arial"/>
                <w:sz w:val="18"/>
                <w:szCs w:val="18"/>
              </w:rPr>
              <w:t>2</w:t>
            </w:r>
            <w:r w:rsidRPr="00C479C8">
              <w:rPr>
                <w:rFonts w:ascii="Arial" w:hAnsi="Arial" w:cs="Arial"/>
                <w:sz w:val="18"/>
                <w:szCs w:val="18"/>
              </w:rPr>
              <w:t>1 à 20 heures, le Conseil Municipal de cette Commune, régulièrement convoqué, s'est réuni au nombre prescrit par la loi, dans un lieu exceptionnel de ses séances, Le Presbytère de Crespières sous la présidence de BALLARIN Adriano, Maire.</w:t>
            </w:r>
          </w:p>
          <w:p w14:paraId="358D6FFF" w14:textId="77777777" w:rsidR="00ED723D" w:rsidRPr="00C479C8" w:rsidRDefault="00ED723D"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8"/>
                <w:szCs w:val="18"/>
              </w:rPr>
            </w:pPr>
            <w:r w:rsidRPr="00C479C8">
              <w:rPr>
                <w:b/>
                <w:bCs/>
                <w:sz w:val="18"/>
                <w:szCs w:val="18"/>
                <w:u w:val="single"/>
              </w:rPr>
              <w:t>Présents</w:t>
            </w:r>
            <w:r w:rsidRPr="00C479C8">
              <w:rPr>
                <w:b/>
                <w:bCs/>
                <w:sz w:val="18"/>
                <w:szCs w:val="18"/>
              </w:rPr>
              <w:t xml:space="preserve"> : </w:t>
            </w:r>
          </w:p>
          <w:p w14:paraId="0E0E57CA" w14:textId="4A6D9854" w:rsidR="00ED723D" w:rsidRPr="00C479C8" w:rsidRDefault="00ED723D"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sidRPr="00C479C8">
              <w:rPr>
                <w:sz w:val="18"/>
                <w:szCs w:val="18"/>
              </w:rPr>
              <w:t>M. BALLARIN Adriano, Maire, Mmes : BIGARD Véronique, GUILMET Myriam, LAMMENS Marielle, LANGE Nereida, ROUSSELET Laurence, TABARY Agnès, MM : BERTHEMY Éric, BEZARD Christian, CHEMIN Olivier, GRIMONPREZ François, LAGARDE Gérard, LE SAUX Didier, ODDOS Michel, SAUTEREAU Nicolas</w:t>
            </w:r>
          </w:p>
          <w:p w14:paraId="574AA52A" w14:textId="77777777" w:rsidR="00ED723D" w:rsidRPr="00C479C8" w:rsidRDefault="00ED723D"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14:paraId="65AF32B8" w14:textId="1A01109C" w:rsidR="00ED723D" w:rsidRPr="00C479C8" w:rsidRDefault="00ED723D"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8"/>
                <w:szCs w:val="18"/>
              </w:rPr>
            </w:pPr>
            <w:r w:rsidRPr="00C479C8">
              <w:rPr>
                <w:b/>
                <w:bCs/>
                <w:sz w:val="18"/>
                <w:szCs w:val="18"/>
                <w:u w:val="single"/>
              </w:rPr>
              <w:t>Absent(s) ayant donné procuration</w:t>
            </w:r>
            <w:r w:rsidRPr="00C479C8">
              <w:rPr>
                <w:b/>
                <w:bCs/>
                <w:sz w:val="18"/>
                <w:szCs w:val="18"/>
              </w:rPr>
              <w:t xml:space="preserve"> : </w:t>
            </w:r>
            <w:r w:rsidR="00C479C8" w:rsidRPr="00C479C8">
              <w:rPr>
                <w:sz w:val="18"/>
                <w:szCs w:val="18"/>
              </w:rPr>
              <w:t>DEVAUD PINON Laure</w:t>
            </w:r>
            <w:r w:rsidR="00C479C8" w:rsidRPr="00C479C8">
              <w:rPr>
                <w:sz w:val="18"/>
                <w:szCs w:val="18"/>
              </w:rPr>
              <w:t xml:space="preserve"> à </w:t>
            </w:r>
            <w:r w:rsidR="00C479C8" w:rsidRPr="00C479C8">
              <w:rPr>
                <w:sz w:val="18"/>
                <w:szCs w:val="18"/>
              </w:rPr>
              <w:t>LAMMENS Marielle</w:t>
            </w:r>
            <w:r w:rsidR="00C479C8" w:rsidRPr="00C479C8">
              <w:rPr>
                <w:sz w:val="18"/>
                <w:szCs w:val="18"/>
              </w:rPr>
              <w:t xml:space="preserve"> et </w:t>
            </w:r>
            <w:r w:rsidR="00C479C8" w:rsidRPr="00C479C8">
              <w:rPr>
                <w:sz w:val="18"/>
                <w:szCs w:val="18"/>
              </w:rPr>
              <w:t>DUMONT Virginie</w:t>
            </w:r>
            <w:r w:rsidR="00C479C8" w:rsidRPr="00C479C8">
              <w:rPr>
                <w:sz w:val="18"/>
                <w:szCs w:val="18"/>
              </w:rPr>
              <w:t xml:space="preserve"> à </w:t>
            </w:r>
            <w:r w:rsidR="00C479C8" w:rsidRPr="00C479C8">
              <w:rPr>
                <w:sz w:val="18"/>
                <w:szCs w:val="18"/>
              </w:rPr>
              <w:t>ODDOS Michel</w:t>
            </w:r>
          </w:p>
          <w:p w14:paraId="0D399D5B" w14:textId="77777777" w:rsidR="00ED723D" w:rsidRPr="00C479C8" w:rsidRDefault="00ED723D"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14:paraId="76565DBC" w14:textId="29BD39CD" w:rsidR="00ED723D" w:rsidRPr="00C479C8" w:rsidRDefault="00ED723D"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sz w:val="18"/>
                <w:szCs w:val="18"/>
              </w:rPr>
            </w:pPr>
            <w:r w:rsidRPr="00C479C8">
              <w:rPr>
                <w:b/>
                <w:bCs/>
                <w:sz w:val="18"/>
                <w:szCs w:val="18"/>
                <w:u w:val="single"/>
              </w:rPr>
              <w:t>Absent(s)</w:t>
            </w:r>
            <w:r w:rsidRPr="00C479C8">
              <w:rPr>
                <w:b/>
                <w:bCs/>
                <w:sz w:val="18"/>
                <w:szCs w:val="18"/>
              </w:rPr>
              <w:t xml:space="preserve"> : </w:t>
            </w:r>
            <w:r w:rsidR="00C479C8" w:rsidRPr="00C479C8">
              <w:rPr>
                <w:sz w:val="18"/>
                <w:szCs w:val="18"/>
              </w:rPr>
              <w:t>M. BRETIN Jean Jacques</w:t>
            </w:r>
          </w:p>
          <w:p w14:paraId="6A56DF8B" w14:textId="77777777" w:rsidR="00ED723D" w:rsidRPr="00C479C8" w:rsidRDefault="00ED723D"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p>
          <w:p w14:paraId="21CAC737" w14:textId="28AED268" w:rsidR="00ED723D" w:rsidRPr="00C479C8" w:rsidRDefault="00ED723D" w:rsidP="00C203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sz w:val="18"/>
                <w:szCs w:val="18"/>
              </w:rPr>
            </w:pPr>
            <w:r w:rsidRPr="00C479C8">
              <w:rPr>
                <w:rFonts w:ascii="Arial" w:hAnsi="Arial" w:cs="Arial"/>
                <w:b/>
                <w:bCs/>
                <w:sz w:val="18"/>
                <w:szCs w:val="18"/>
                <w:u w:val="single"/>
              </w:rPr>
              <w:t>A été nommé(e) secrétaire</w:t>
            </w:r>
            <w:r w:rsidRPr="00C479C8">
              <w:rPr>
                <w:rFonts w:ascii="Arial" w:hAnsi="Arial" w:cs="Arial"/>
                <w:b/>
                <w:bCs/>
                <w:sz w:val="18"/>
                <w:szCs w:val="18"/>
              </w:rPr>
              <w:t> :</w:t>
            </w:r>
            <w:r w:rsidRPr="00C479C8">
              <w:rPr>
                <w:rFonts w:ascii="Arial" w:hAnsi="Arial" w:cs="Arial"/>
                <w:sz w:val="18"/>
                <w:szCs w:val="18"/>
              </w:rPr>
              <w:t xml:space="preserve"> </w:t>
            </w:r>
            <w:r w:rsidR="00C20352" w:rsidRPr="00C479C8">
              <w:rPr>
                <w:rFonts w:ascii="Arial" w:hAnsi="Arial" w:cs="Arial"/>
                <w:sz w:val="18"/>
                <w:szCs w:val="18"/>
              </w:rPr>
              <w:t>M. CHEMIN Olivier</w:t>
            </w:r>
          </w:p>
          <w:p w14:paraId="18225046" w14:textId="77777777" w:rsidR="009F6F83" w:rsidRPr="00C479C8" w:rsidRDefault="009F6F83" w:rsidP="00C203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Arial" w:hAnsi="Arial" w:cs="Arial"/>
                <w:color w:val="000000"/>
                <w:sz w:val="18"/>
                <w:szCs w:val="18"/>
              </w:rPr>
            </w:pPr>
          </w:p>
          <w:p w14:paraId="776E3D4E" w14:textId="520F0100" w:rsidR="009F6F83" w:rsidRPr="00C479C8" w:rsidRDefault="00A95731" w:rsidP="00C20352">
            <w:pPr>
              <w:pStyle w:val="Normal0"/>
              <w:tabs>
                <w:tab w:val="left" w:pos="17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18"/>
                <w:szCs w:val="18"/>
              </w:rPr>
            </w:pPr>
            <w:r w:rsidRPr="00C479C8">
              <w:rPr>
                <w:b/>
                <w:bCs/>
                <w:color w:val="000000"/>
                <w:sz w:val="18"/>
                <w:szCs w:val="18"/>
                <w:u w:val="single"/>
              </w:rPr>
              <w:t>Objet de la délibération</w:t>
            </w:r>
            <w:r w:rsidRPr="00C479C8">
              <w:rPr>
                <w:b/>
                <w:bCs/>
                <w:color w:val="000000"/>
                <w:sz w:val="18"/>
                <w:szCs w:val="18"/>
              </w:rPr>
              <w:t xml:space="preserve"> : </w:t>
            </w:r>
            <w:r w:rsidR="0093688E" w:rsidRPr="00C479C8">
              <w:rPr>
                <w:b/>
                <w:bCs/>
                <w:color w:val="000000"/>
                <w:sz w:val="18"/>
                <w:szCs w:val="18"/>
              </w:rPr>
              <w:t xml:space="preserve">Reprise des concessions </w:t>
            </w:r>
            <w:r w:rsidR="00673827" w:rsidRPr="00C479C8">
              <w:rPr>
                <w:b/>
                <w:bCs/>
                <w:color w:val="000000"/>
                <w:sz w:val="18"/>
                <w:szCs w:val="18"/>
              </w:rPr>
              <w:t xml:space="preserve">perpétuelles </w:t>
            </w:r>
            <w:r w:rsidR="00990D64" w:rsidRPr="00C479C8">
              <w:rPr>
                <w:b/>
                <w:bCs/>
                <w:color w:val="000000"/>
                <w:sz w:val="18"/>
                <w:szCs w:val="18"/>
              </w:rPr>
              <w:t>en</w:t>
            </w:r>
            <w:r w:rsidR="0093688E" w:rsidRPr="00C479C8">
              <w:rPr>
                <w:b/>
                <w:bCs/>
                <w:color w:val="000000"/>
                <w:sz w:val="18"/>
                <w:szCs w:val="18"/>
              </w:rPr>
              <w:t xml:space="preserve"> l’état d’abandon au cimetière</w:t>
            </w:r>
            <w:r w:rsidR="0093688E" w:rsidRPr="00C479C8">
              <w:rPr>
                <w:color w:val="000000"/>
                <w:sz w:val="18"/>
                <w:szCs w:val="18"/>
              </w:rPr>
              <w:t xml:space="preserve"> </w:t>
            </w:r>
          </w:p>
          <w:p w14:paraId="5B32DC29" w14:textId="77777777" w:rsidR="009F6F83" w:rsidRPr="00C479C8" w:rsidRDefault="009F6F83" w:rsidP="00C2035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 w:val="18"/>
                <w:szCs w:val="18"/>
              </w:rPr>
            </w:pPr>
          </w:p>
          <w:p w14:paraId="4934F06E" w14:textId="380C7EE2" w:rsidR="009F6F83" w:rsidRPr="00C479C8" w:rsidRDefault="00A95731" w:rsidP="00C20352">
            <w:pPr>
              <w:pStyle w:val="BODY"/>
              <w:jc w:val="both"/>
              <w:rPr>
                <w:sz w:val="18"/>
                <w:szCs w:val="18"/>
              </w:rPr>
            </w:pPr>
            <w:r w:rsidRPr="00C479C8">
              <w:rPr>
                <w:sz w:val="18"/>
                <w:szCs w:val="18"/>
              </w:rPr>
              <w:t>Vu le</w:t>
            </w:r>
            <w:r w:rsidR="0093688E" w:rsidRPr="00C479C8">
              <w:rPr>
                <w:sz w:val="18"/>
                <w:szCs w:val="18"/>
              </w:rPr>
              <w:t>s articles L.2223-17, L.2223-18, R.2223-12, R.2223-13 à R.2223-21 du</w:t>
            </w:r>
            <w:r w:rsidRPr="00C479C8">
              <w:rPr>
                <w:sz w:val="18"/>
                <w:szCs w:val="18"/>
              </w:rPr>
              <w:t xml:space="preserve"> </w:t>
            </w:r>
            <w:r w:rsidR="0093688E" w:rsidRPr="00C479C8">
              <w:rPr>
                <w:sz w:val="18"/>
                <w:szCs w:val="18"/>
              </w:rPr>
              <w:t>c</w:t>
            </w:r>
            <w:r w:rsidRPr="00C479C8">
              <w:rPr>
                <w:sz w:val="18"/>
                <w:szCs w:val="18"/>
              </w:rPr>
              <w:t xml:space="preserve">ode </w:t>
            </w:r>
            <w:r w:rsidR="0093688E" w:rsidRPr="00C479C8">
              <w:rPr>
                <w:sz w:val="18"/>
                <w:szCs w:val="18"/>
              </w:rPr>
              <w:t>g</w:t>
            </w:r>
            <w:r w:rsidRPr="00C479C8">
              <w:rPr>
                <w:sz w:val="18"/>
                <w:szCs w:val="18"/>
              </w:rPr>
              <w:t xml:space="preserve">énéral des </w:t>
            </w:r>
            <w:r w:rsidR="0093688E" w:rsidRPr="00C479C8">
              <w:rPr>
                <w:sz w:val="18"/>
                <w:szCs w:val="18"/>
              </w:rPr>
              <w:t>c</w:t>
            </w:r>
            <w:r w:rsidRPr="00C479C8">
              <w:rPr>
                <w:sz w:val="18"/>
                <w:szCs w:val="18"/>
              </w:rPr>
              <w:t xml:space="preserve">ollectivités </w:t>
            </w:r>
            <w:r w:rsidR="0093688E" w:rsidRPr="00C479C8">
              <w:rPr>
                <w:sz w:val="18"/>
                <w:szCs w:val="18"/>
              </w:rPr>
              <w:t>t</w:t>
            </w:r>
            <w:r w:rsidRPr="00C479C8">
              <w:rPr>
                <w:sz w:val="18"/>
                <w:szCs w:val="18"/>
              </w:rPr>
              <w:t>erritoriales</w:t>
            </w:r>
            <w:r w:rsidR="001A7D37" w:rsidRPr="00C479C8">
              <w:rPr>
                <w:sz w:val="18"/>
                <w:szCs w:val="18"/>
              </w:rPr>
              <w:t> ;</w:t>
            </w:r>
          </w:p>
          <w:p w14:paraId="526C68F6" w14:textId="77777777" w:rsidR="001A7D37" w:rsidRPr="00C479C8" w:rsidRDefault="001A7D37" w:rsidP="00C20352">
            <w:pPr>
              <w:pStyle w:val="BODY"/>
              <w:jc w:val="both"/>
              <w:rPr>
                <w:sz w:val="18"/>
                <w:szCs w:val="18"/>
              </w:rPr>
            </w:pPr>
          </w:p>
          <w:p w14:paraId="6CD9162C" w14:textId="24037C70" w:rsidR="009F6F83" w:rsidRPr="00C479C8" w:rsidRDefault="00A95731" w:rsidP="00C20352">
            <w:pPr>
              <w:pStyle w:val="BODY"/>
              <w:jc w:val="both"/>
              <w:rPr>
                <w:sz w:val="18"/>
                <w:szCs w:val="18"/>
              </w:rPr>
            </w:pPr>
            <w:r w:rsidRPr="00C479C8">
              <w:rPr>
                <w:sz w:val="18"/>
                <w:szCs w:val="18"/>
              </w:rPr>
              <w:t xml:space="preserve">Vu le </w:t>
            </w:r>
            <w:r w:rsidR="0093688E" w:rsidRPr="00C479C8">
              <w:rPr>
                <w:sz w:val="18"/>
                <w:szCs w:val="18"/>
              </w:rPr>
              <w:t xml:space="preserve">procès-verbal de constat d’abandon dressé le 27/10/2017 par M. Le maire, son délégué dans le cadre d’une procédure de constat d’abandon de </w:t>
            </w:r>
            <w:r w:rsidR="00A71CD3" w:rsidRPr="00C479C8">
              <w:rPr>
                <w:sz w:val="18"/>
                <w:szCs w:val="18"/>
              </w:rPr>
              <w:t>concession,</w:t>
            </w:r>
            <w:r w:rsidR="0093688E" w:rsidRPr="00C479C8">
              <w:rPr>
                <w:sz w:val="18"/>
                <w:szCs w:val="18"/>
              </w:rPr>
              <w:t xml:space="preserve"> annexé au présent arrêté ;</w:t>
            </w:r>
          </w:p>
          <w:p w14:paraId="34C98AB6" w14:textId="77777777" w:rsidR="001A7D37" w:rsidRPr="00C479C8" w:rsidRDefault="001A7D37" w:rsidP="00C20352">
            <w:pPr>
              <w:pStyle w:val="BODY"/>
              <w:jc w:val="both"/>
              <w:rPr>
                <w:sz w:val="18"/>
                <w:szCs w:val="18"/>
              </w:rPr>
            </w:pPr>
          </w:p>
          <w:p w14:paraId="4AE56BF3" w14:textId="32DB4089" w:rsidR="008A0E3E" w:rsidRPr="00C479C8" w:rsidRDefault="008A0E3E" w:rsidP="00C20352">
            <w:pPr>
              <w:pStyle w:val="BODY"/>
              <w:jc w:val="both"/>
              <w:rPr>
                <w:sz w:val="18"/>
                <w:szCs w:val="18"/>
              </w:rPr>
            </w:pPr>
            <w:r w:rsidRPr="00C479C8">
              <w:rPr>
                <w:sz w:val="18"/>
                <w:szCs w:val="18"/>
              </w:rPr>
              <w:t>Vu le procès-verbal de constat d’abandon dressé le 04/01/2021 par M. Le maire, son délégué dans le cadre d’une procédure de constat d’abandon de concession, annexé au présent arrêté ;</w:t>
            </w:r>
          </w:p>
          <w:p w14:paraId="20478823" w14:textId="77777777" w:rsidR="001A7D37" w:rsidRPr="00C479C8" w:rsidRDefault="001A7D37" w:rsidP="00C20352">
            <w:pPr>
              <w:pStyle w:val="BODY"/>
              <w:jc w:val="both"/>
              <w:rPr>
                <w:sz w:val="18"/>
                <w:szCs w:val="18"/>
              </w:rPr>
            </w:pPr>
          </w:p>
          <w:p w14:paraId="6C6127AB" w14:textId="7EC4D114" w:rsidR="00647391" w:rsidRPr="00C479C8" w:rsidRDefault="00647391" w:rsidP="00C20352">
            <w:pPr>
              <w:pStyle w:val="BODY"/>
              <w:jc w:val="both"/>
              <w:rPr>
                <w:sz w:val="18"/>
                <w:szCs w:val="18"/>
              </w:rPr>
            </w:pPr>
            <w:r w:rsidRPr="00C479C8">
              <w:rPr>
                <w:sz w:val="18"/>
                <w:szCs w:val="18"/>
              </w:rPr>
              <w:t>Vu le procès-verbal de constat d’abandon dressé le 20/02/2021 par M. Le maire, son délégué dans le cadre d’une procédure de constat d’abandon de concession, annexé au présent arrêté ;</w:t>
            </w:r>
          </w:p>
          <w:p w14:paraId="5EBF4FB1" w14:textId="77777777" w:rsidR="00647391" w:rsidRPr="00C479C8" w:rsidRDefault="00647391" w:rsidP="00C20352">
            <w:pPr>
              <w:pStyle w:val="BODY"/>
              <w:jc w:val="both"/>
              <w:rPr>
                <w:sz w:val="18"/>
                <w:szCs w:val="18"/>
              </w:rPr>
            </w:pPr>
          </w:p>
          <w:p w14:paraId="0E97C0CB" w14:textId="57675388" w:rsidR="008C4E55" w:rsidRPr="00C479C8" w:rsidRDefault="00A95731" w:rsidP="00C20352">
            <w:pPr>
              <w:pStyle w:val="BODY"/>
              <w:jc w:val="both"/>
              <w:rPr>
                <w:sz w:val="18"/>
                <w:szCs w:val="18"/>
              </w:rPr>
            </w:pPr>
            <w:r w:rsidRPr="00C479C8">
              <w:rPr>
                <w:sz w:val="18"/>
                <w:szCs w:val="18"/>
              </w:rPr>
              <w:t xml:space="preserve">Considérant que les terrains concédés dans le cimetière </w:t>
            </w:r>
            <w:r w:rsidR="00A71CD3" w:rsidRPr="00C479C8">
              <w:rPr>
                <w:sz w:val="18"/>
                <w:szCs w:val="18"/>
              </w:rPr>
              <w:t>à perpétuité</w:t>
            </w:r>
            <w:r w:rsidRPr="00C479C8">
              <w:rPr>
                <w:sz w:val="18"/>
                <w:szCs w:val="18"/>
              </w:rPr>
              <w:t>,</w:t>
            </w:r>
            <w:r w:rsidR="001A7D37" w:rsidRPr="00C479C8">
              <w:rPr>
                <w:sz w:val="18"/>
                <w:szCs w:val="18"/>
              </w:rPr>
              <w:t xml:space="preserve"> </w:t>
            </w:r>
            <w:r w:rsidRPr="00C479C8">
              <w:rPr>
                <w:sz w:val="18"/>
                <w:szCs w:val="18"/>
              </w:rPr>
              <w:t xml:space="preserve">peuvent faire l’objet </w:t>
            </w:r>
            <w:r w:rsidR="008A0E3E" w:rsidRPr="00C479C8">
              <w:rPr>
                <w:sz w:val="18"/>
                <w:szCs w:val="18"/>
              </w:rPr>
              <w:t xml:space="preserve">d’une reprise contestant l’état d’abandon des </w:t>
            </w:r>
            <w:r w:rsidR="00647391" w:rsidRPr="00C479C8">
              <w:rPr>
                <w:sz w:val="18"/>
                <w:szCs w:val="18"/>
              </w:rPr>
              <w:t>dites concessions ne sont plus tenues et se trouvent dans un état évident d’abandon</w:t>
            </w:r>
            <w:r w:rsidR="0029171D" w:rsidRPr="00C479C8">
              <w:rPr>
                <w:sz w:val="18"/>
                <w:szCs w:val="18"/>
              </w:rPr>
              <w:t>, i</w:t>
            </w:r>
            <w:r w:rsidR="008C4E55" w:rsidRPr="00C479C8">
              <w:rPr>
                <w:sz w:val="18"/>
                <w:szCs w:val="18"/>
              </w:rPr>
              <w:t xml:space="preserve">l est proposé au Conseil </w:t>
            </w:r>
            <w:r w:rsidR="0029171D" w:rsidRPr="00C479C8">
              <w:rPr>
                <w:sz w:val="18"/>
                <w:szCs w:val="18"/>
              </w:rPr>
              <w:t>M</w:t>
            </w:r>
            <w:r w:rsidR="008C4E55" w:rsidRPr="00C479C8">
              <w:rPr>
                <w:sz w:val="18"/>
                <w:szCs w:val="18"/>
              </w:rPr>
              <w:t>unicipal de reprendre les sépultures listées ci-dessous :</w:t>
            </w:r>
          </w:p>
          <w:p w14:paraId="4632F158" w14:textId="25F24D4F" w:rsidR="008C4E55" w:rsidRPr="00C479C8" w:rsidRDefault="008C4E55" w:rsidP="00C20352">
            <w:pPr>
              <w:pStyle w:val="Normal0"/>
              <w:jc w:val="both"/>
              <w:rPr>
                <w:sz w:val="18"/>
                <w:szCs w:val="18"/>
              </w:rPr>
            </w:pPr>
          </w:p>
          <w:p w14:paraId="124B0106" w14:textId="77777777" w:rsidR="00A95731" w:rsidRPr="00C479C8" w:rsidRDefault="00A95731" w:rsidP="00C20352">
            <w:pPr>
              <w:pStyle w:val="BODY"/>
              <w:jc w:val="both"/>
              <w:rPr>
                <w:sz w:val="18"/>
                <w:szCs w:val="18"/>
              </w:rPr>
            </w:pPr>
          </w:p>
          <w:p w14:paraId="62730857" w14:textId="79EC9EAA" w:rsidR="009F6F83" w:rsidRPr="00C479C8" w:rsidRDefault="00A95731" w:rsidP="00C20352">
            <w:pPr>
              <w:pStyle w:val="BODY"/>
              <w:jc w:val="both"/>
              <w:rPr>
                <w:sz w:val="18"/>
                <w:szCs w:val="18"/>
              </w:rPr>
            </w:pPr>
            <w:bookmarkStart w:id="0" w:name="_Hlk70081111"/>
            <w:r w:rsidRPr="00C479C8">
              <w:rPr>
                <w:sz w:val="18"/>
                <w:szCs w:val="18"/>
              </w:rPr>
              <w:t xml:space="preserve">- La concession Carré A Allée </w:t>
            </w:r>
            <w:r w:rsidR="00647391" w:rsidRPr="00C479C8">
              <w:rPr>
                <w:sz w:val="18"/>
                <w:szCs w:val="18"/>
              </w:rPr>
              <w:t>1</w:t>
            </w:r>
            <w:r w:rsidRPr="00C479C8">
              <w:rPr>
                <w:sz w:val="18"/>
                <w:szCs w:val="18"/>
              </w:rPr>
              <w:t xml:space="preserve"> n°</w:t>
            </w:r>
            <w:r w:rsidR="00647391" w:rsidRPr="00C479C8">
              <w:rPr>
                <w:sz w:val="18"/>
                <w:szCs w:val="18"/>
              </w:rPr>
              <w:t>04 concessionnaire Mme Leroux</w:t>
            </w:r>
          </w:p>
          <w:p w14:paraId="5048B325" w14:textId="676F7B7C" w:rsidR="00647391" w:rsidRPr="00C479C8" w:rsidRDefault="00A95731" w:rsidP="00C20352">
            <w:pPr>
              <w:pStyle w:val="BODY"/>
              <w:jc w:val="both"/>
              <w:rPr>
                <w:sz w:val="18"/>
                <w:szCs w:val="18"/>
              </w:rPr>
            </w:pPr>
            <w:r w:rsidRPr="00C479C8">
              <w:rPr>
                <w:sz w:val="18"/>
                <w:szCs w:val="18"/>
              </w:rPr>
              <w:t xml:space="preserve">- La concession Carré A Allée </w:t>
            </w:r>
            <w:r w:rsidR="00647391" w:rsidRPr="00C479C8">
              <w:rPr>
                <w:sz w:val="18"/>
                <w:szCs w:val="18"/>
              </w:rPr>
              <w:t>1</w:t>
            </w:r>
            <w:r w:rsidRPr="00C479C8">
              <w:rPr>
                <w:sz w:val="18"/>
                <w:szCs w:val="18"/>
              </w:rPr>
              <w:t xml:space="preserve"> n°</w:t>
            </w:r>
            <w:r w:rsidR="00647391" w:rsidRPr="00C479C8">
              <w:rPr>
                <w:sz w:val="18"/>
                <w:szCs w:val="18"/>
              </w:rPr>
              <w:t>06</w:t>
            </w:r>
            <w:r w:rsidRPr="00C479C8">
              <w:rPr>
                <w:sz w:val="18"/>
                <w:szCs w:val="18"/>
              </w:rPr>
              <w:t xml:space="preserve"> </w:t>
            </w:r>
            <w:r w:rsidR="00647391" w:rsidRPr="00C479C8">
              <w:rPr>
                <w:sz w:val="18"/>
                <w:szCs w:val="18"/>
              </w:rPr>
              <w:t xml:space="preserve">concessionnaire Mme </w:t>
            </w:r>
            <w:proofErr w:type="spellStart"/>
            <w:r w:rsidR="00647391" w:rsidRPr="00C479C8">
              <w:rPr>
                <w:sz w:val="18"/>
                <w:szCs w:val="18"/>
              </w:rPr>
              <w:t>Ferchal</w:t>
            </w:r>
            <w:proofErr w:type="spellEnd"/>
          </w:p>
          <w:p w14:paraId="02A483A5" w14:textId="4DA7B93D" w:rsidR="00647391" w:rsidRPr="00C479C8" w:rsidRDefault="00A95731" w:rsidP="00C20352">
            <w:pPr>
              <w:pStyle w:val="BODY"/>
              <w:jc w:val="both"/>
              <w:rPr>
                <w:sz w:val="18"/>
                <w:szCs w:val="18"/>
              </w:rPr>
            </w:pPr>
            <w:r w:rsidRPr="00C479C8">
              <w:rPr>
                <w:sz w:val="18"/>
                <w:szCs w:val="18"/>
              </w:rPr>
              <w:t xml:space="preserve">- La concession Carré A Allée </w:t>
            </w:r>
            <w:r w:rsidR="00647391" w:rsidRPr="00C479C8">
              <w:rPr>
                <w:sz w:val="18"/>
                <w:szCs w:val="18"/>
              </w:rPr>
              <w:t xml:space="preserve">1 </w:t>
            </w:r>
            <w:r w:rsidRPr="00C479C8">
              <w:rPr>
                <w:sz w:val="18"/>
                <w:szCs w:val="18"/>
              </w:rPr>
              <w:t>n°</w:t>
            </w:r>
            <w:r w:rsidR="00647391" w:rsidRPr="00C479C8">
              <w:rPr>
                <w:sz w:val="18"/>
                <w:szCs w:val="18"/>
              </w:rPr>
              <w:t>09</w:t>
            </w:r>
            <w:r w:rsidRPr="00C479C8">
              <w:rPr>
                <w:sz w:val="18"/>
                <w:szCs w:val="18"/>
              </w:rPr>
              <w:t xml:space="preserve"> </w:t>
            </w:r>
            <w:r w:rsidR="00647391" w:rsidRPr="00C479C8">
              <w:rPr>
                <w:sz w:val="18"/>
                <w:szCs w:val="18"/>
              </w:rPr>
              <w:t>concessionnaire inconnu</w:t>
            </w:r>
          </w:p>
          <w:p w14:paraId="3576B6C4" w14:textId="1E77A34F" w:rsidR="00647391" w:rsidRPr="00C479C8" w:rsidRDefault="00A95731" w:rsidP="00C20352">
            <w:pPr>
              <w:pStyle w:val="BODY"/>
              <w:jc w:val="both"/>
              <w:rPr>
                <w:sz w:val="18"/>
                <w:szCs w:val="18"/>
              </w:rPr>
            </w:pPr>
            <w:r w:rsidRPr="00C479C8">
              <w:rPr>
                <w:sz w:val="18"/>
                <w:szCs w:val="18"/>
              </w:rPr>
              <w:t>- La concession Carré A Allée</w:t>
            </w:r>
            <w:r w:rsidR="00647391" w:rsidRPr="00C479C8">
              <w:rPr>
                <w:sz w:val="18"/>
                <w:szCs w:val="18"/>
              </w:rPr>
              <w:t xml:space="preserve"> 1 </w:t>
            </w:r>
            <w:r w:rsidRPr="00C479C8">
              <w:rPr>
                <w:sz w:val="18"/>
                <w:szCs w:val="18"/>
              </w:rPr>
              <w:t>n°</w:t>
            </w:r>
            <w:r w:rsidR="00647391" w:rsidRPr="00C479C8">
              <w:rPr>
                <w:sz w:val="18"/>
                <w:szCs w:val="18"/>
              </w:rPr>
              <w:t>12</w:t>
            </w:r>
            <w:r w:rsidRPr="00C479C8">
              <w:rPr>
                <w:sz w:val="18"/>
                <w:szCs w:val="18"/>
              </w:rPr>
              <w:t xml:space="preserve"> </w:t>
            </w:r>
            <w:r w:rsidR="00647391" w:rsidRPr="00C479C8">
              <w:rPr>
                <w:sz w:val="18"/>
                <w:szCs w:val="18"/>
              </w:rPr>
              <w:t xml:space="preserve">concessionnaire </w:t>
            </w:r>
            <w:proofErr w:type="spellStart"/>
            <w:proofErr w:type="gramStart"/>
            <w:r w:rsidR="00647391" w:rsidRPr="00C479C8">
              <w:rPr>
                <w:sz w:val="18"/>
                <w:szCs w:val="18"/>
              </w:rPr>
              <w:t>M.Solaire</w:t>
            </w:r>
            <w:proofErr w:type="spellEnd"/>
            <w:proofErr w:type="gramEnd"/>
          </w:p>
          <w:p w14:paraId="628F3452" w14:textId="7AB8C175" w:rsidR="00647391" w:rsidRPr="00C479C8" w:rsidRDefault="00A95731" w:rsidP="00C20352">
            <w:pPr>
              <w:pStyle w:val="BODY"/>
              <w:jc w:val="both"/>
              <w:rPr>
                <w:sz w:val="18"/>
                <w:szCs w:val="18"/>
              </w:rPr>
            </w:pPr>
            <w:r w:rsidRPr="00C479C8">
              <w:rPr>
                <w:sz w:val="18"/>
                <w:szCs w:val="18"/>
              </w:rPr>
              <w:t xml:space="preserve">- La concession Carré A Allée </w:t>
            </w:r>
            <w:r w:rsidR="00647391" w:rsidRPr="00C479C8">
              <w:rPr>
                <w:sz w:val="18"/>
                <w:szCs w:val="18"/>
              </w:rPr>
              <w:t>1</w:t>
            </w:r>
            <w:r w:rsidRPr="00C479C8">
              <w:rPr>
                <w:sz w:val="18"/>
                <w:szCs w:val="18"/>
              </w:rPr>
              <w:t xml:space="preserve"> n°</w:t>
            </w:r>
            <w:r w:rsidR="00647391" w:rsidRPr="00C479C8">
              <w:rPr>
                <w:sz w:val="18"/>
                <w:szCs w:val="18"/>
              </w:rPr>
              <w:t>14</w:t>
            </w:r>
            <w:r w:rsidRPr="00C479C8">
              <w:rPr>
                <w:sz w:val="18"/>
                <w:szCs w:val="18"/>
              </w:rPr>
              <w:t xml:space="preserve"> </w:t>
            </w:r>
            <w:r w:rsidR="00647391" w:rsidRPr="00C479C8">
              <w:rPr>
                <w:sz w:val="18"/>
                <w:szCs w:val="18"/>
              </w:rPr>
              <w:t xml:space="preserve">concessionnaires Famille Leroy </w:t>
            </w:r>
            <w:proofErr w:type="spellStart"/>
            <w:r w:rsidR="00647391" w:rsidRPr="00C479C8">
              <w:rPr>
                <w:sz w:val="18"/>
                <w:szCs w:val="18"/>
              </w:rPr>
              <w:t>Delacre</w:t>
            </w:r>
            <w:proofErr w:type="spellEnd"/>
          </w:p>
          <w:p w14:paraId="71010040" w14:textId="330EB910" w:rsidR="00647391" w:rsidRPr="00C479C8" w:rsidRDefault="00A95731" w:rsidP="00C20352">
            <w:pPr>
              <w:pStyle w:val="BODY"/>
              <w:jc w:val="both"/>
              <w:rPr>
                <w:sz w:val="18"/>
                <w:szCs w:val="18"/>
              </w:rPr>
            </w:pPr>
            <w:r w:rsidRPr="00C479C8">
              <w:rPr>
                <w:sz w:val="18"/>
                <w:szCs w:val="18"/>
              </w:rPr>
              <w:t xml:space="preserve">- La concession Carré A Allée </w:t>
            </w:r>
            <w:r w:rsidR="00647391" w:rsidRPr="00C479C8">
              <w:rPr>
                <w:sz w:val="18"/>
                <w:szCs w:val="18"/>
              </w:rPr>
              <w:t>1</w:t>
            </w:r>
            <w:r w:rsidRPr="00C479C8">
              <w:rPr>
                <w:sz w:val="18"/>
                <w:szCs w:val="18"/>
              </w:rPr>
              <w:t xml:space="preserve"> n°</w:t>
            </w:r>
            <w:r w:rsidR="00647391" w:rsidRPr="00C479C8">
              <w:rPr>
                <w:sz w:val="18"/>
                <w:szCs w:val="18"/>
              </w:rPr>
              <w:t>15</w:t>
            </w:r>
            <w:r w:rsidRPr="00C479C8">
              <w:rPr>
                <w:sz w:val="18"/>
                <w:szCs w:val="18"/>
              </w:rPr>
              <w:t xml:space="preserve"> </w:t>
            </w:r>
            <w:r w:rsidR="00647391" w:rsidRPr="00C479C8">
              <w:rPr>
                <w:sz w:val="18"/>
                <w:szCs w:val="18"/>
              </w:rPr>
              <w:t>concessionnaire inconnu</w:t>
            </w:r>
          </w:p>
          <w:p w14:paraId="6EC76945" w14:textId="6CD2D74B" w:rsidR="009F6F83" w:rsidRPr="00C479C8" w:rsidRDefault="00A95731" w:rsidP="00C20352">
            <w:pPr>
              <w:pStyle w:val="BODY"/>
              <w:jc w:val="both"/>
              <w:rPr>
                <w:sz w:val="18"/>
                <w:szCs w:val="18"/>
              </w:rPr>
            </w:pPr>
            <w:r w:rsidRPr="00C479C8">
              <w:rPr>
                <w:i/>
                <w:iCs/>
                <w:sz w:val="18"/>
                <w:szCs w:val="18"/>
              </w:rPr>
              <w:t xml:space="preserve">- </w:t>
            </w:r>
            <w:r w:rsidRPr="00C479C8">
              <w:rPr>
                <w:sz w:val="18"/>
                <w:szCs w:val="18"/>
              </w:rPr>
              <w:t xml:space="preserve">La concession Carré A Allée </w:t>
            </w:r>
            <w:r w:rsidR="00673827" w:rsidRPr="00C479C8">
              <w:rPr>
                <w:sz w:val="18"/>
                <w:szCs w:val="18"/>
              </w:rPr>
              <w:t>2</w:t>
            </w:r>
            <w:r w:rsidRPr="00C479C8">
              <w:rPr>
                <w:sz w:val="18"/>
                <w:szCs w:val="18"/>
              </w:rPr>
              <w:t xml:space="preserve"> n°</w:t>
            </w:r>
            <w:r w:rsidR="00673827" w:rsidRPr="00C479C8">
              <w:rPr>
                <w:sz w:val="18"/>
                <w:szCs w:val="18"/>
              </w:rPr>
              <w:t>18</w:t>
            </w:r>
            <w:r w:rsidRPr="00C479C8">
              <w:rPr>
                <w:sz w:val="18"/>
                <w:szCs w:val="18"/>
              </w:rPr>
              <w:t xml:space="preserve"> </w:t>
            </w:r>
            <w:r w:rsidR="00673827" w:rsidRPr="00C479C8">
              <w:rPr>
                <w:sz w:val="18"/>
                <w:szCs w:val="18"/>
              </w:rPr>
              <w:t>concessionnaire inconnu</w:t>
            </w:r>
          </w:p>
          <w:p w14:paraId="731E6ABC" w14:textId="6ADE954B" w:rsidR="009F6F83" w:rsidRPr="00C479C8" w:rsidRDefault="00A95731" w:rsidP="00C20352">
            <w:pPr>
              <w:pStyle w:val="BODY"/>
              <w:jc w:val="both"/>
              <w:rPr>
                <w:sz w:val="18"/>
                <w:szCs w:val="18"/>
              </w:rPr>
            </w:pPr>
            <w:r w:rsidRPr="00C479C8">
              <w:rPr>
                <w:sz w:val="18"/>
                <w:szCs w:val="18"/>
              </w:rPr>
              <w:t xml:space="preserve">- La concession Carré A Allée </w:t>
            </w:r>
            <w:r w:rsidR="00673827" w:rsidRPr="00C479C8">
              <w:rPr>
                <w:sz w:val="18"/>
                <w:szCs w:val="18"/>
              </w:rPr>
              <w:t>2</w:t>
            </w:r>
            <w:r w:rsidRPr="00C479C8">
              <w:rPr>
                <w:sz w:val="18"/>
                <w:szCs w:val="18"/>
              </w:rPr>
              <w:t xml:space="preserve"> n°</w:t>
            </w:r>
            <w:r w:rsidR="00673827" w:rsidRPr="00C479C8">
              <w:rPr>
                <w:sz w:val="18"/>
                <w:szCs w:val="18"/>
              </w:rPr>
              <w:t>36</w:t>
            </w:r>
            <w:r w:rsidRPr="00C479C8">
              <w:rPr>
                <w:sz w:val="18"/>
                <w:szCs w:val="18"/>
              </w:rPr>
              <w:t xml:space="preserve"> </w:t>
            </w:r>
            <w:r w:rsidR="00673827" w:rsidRPr="00C479C8">
              <w:rPr>
                <w:sz w:val="18"/>
                <w:szCs w:val="18"/>
              </w:rPr>
              <w:t>concessionnaire inconnu</w:t>
            </w:r>
          </w:p>
          <w:p w14:paraId="737EF65E" w14:textId="41A63AB7" w:rsidR="00673827" w:rsidRPr="00C479C8" w:rsidRDefault="00673827" w:rsidP="00C20352">
            <w:pPr>
              <w:pStyle w:val="BODY"/>
              <w:jc w:val="both"/>
              <w:rPr>
                <w:sz w:val="18"/>
                <w:szCs w:val="18"/>
              </w:rPr>
            </w:pPr>
            <w:r w:rsidRPr="00C479C8">
              <w:rPr>
                <w:sz w:val="18"/>
                <w:szCs w:val="18"/>
              </w:rPr>
              <w:t xml:space="preserve">- La concession Carré A Allée 3 n°42 concessionnaires Famille </w:t>
            </w:r>
            <w:proofErr w:type="spellStart"/>
            <w:r w:rsidRPr="00C479C8">
              <w:rPr>
                <w:sz w:val="18"/>
                <w:szCs w:val="18"/>
              </w:rPr>
              <w:t>L</w:t>
            </w:r>
            <w:r w:rsidR="00C73302" w:rsidRPr="00C479C8">
              <w:rPr>
                <w:sz w:val="18"/>
                <w:szCs w:val="18"/>
              </w:rPr>
              <w:t>e</w:t>
            </w:r>
            <w:r w:rsidRPr="00C479C8">
              <w:rPr>
                <w:sz w:val="18"/>
                <w:szCs w:val="18"/>
              </w:rPr>
              <w:t>mogodluc</w:t>
            </w:r>
            <w:proofErr w:type="spellEnd"/>
          </w:p>
          <w:p w14:paraId="68BE6284" w14:textId="5D2A9623" w:rsidR="00673827" w:rsidRPr="00C479C8" w:rsidRDefault="00673827" w:rsidP="00C20352">
            <w:pPr>
              <w:pStyle w:val="BODY"/>
              <w:jc w:val="both"/>
              <w:rPr>
                <w:sz w:val="18"/>
                <w:szCs w:val="18"/>
              </w:rPr>
            </w:pPr>
            <w:r w:rsidRPr="00C479C8">
              <w:rPr>
                <w:sz w:val="18"/>
                <w:szCs w:val="18"/>
              </w:rPr>
              <w:t>- La concession Carré A Allée 3 n°47 concessionnaire inconnu</w:t>
            </w:r>
          </w:p>
          <w:p w14:paraId="6AD65138" w14:textId="19CD86C1" w:rsidR="00673827" w:rsidRPr="00C479C8" w:rsidRDefault="00673827" w:rsidP="00C20352">
            <w:pPr>
              <w:pStyle w:val="BODY"/>
              <w:jc w:val="both"/>
              <w:rPr>
                <w:sz w:val="18"/>
                <w:szCs w:val="18"/>
              </w:rPr>
            </w:pPr>
            <w:r w:rsidRPr="00C479C8">
              <w:rPr>
                <w:sz w:val="18"/>
                <w:szCs w:val="18"/>
              </w:rPr>
              <w:t>- La concession Carré A Allée 3 n°48 concessionnaire inconnu</w:t>
            </w:r>
          </w:p>
          <w:p w14:paraId="3AF6C76E" w14:textId="4C538025" w:rsidR="00673827" w:rsidRPr="00C479C8" w:rsidRDefault="00673827" w:rsidP="00C20352">
            <w:pPr>
              <w:pStyle w:val="BODY"/>
              <w:jc w:val="both"/>
              <w:rPr>
                <w:sz w:val="18"/>
                <w:szCs w:val="18"/>
              </w:rPr>
            </w:pPr>
            <w:r w:rsidRPr="00C479C8">
              <w:rPr>
                <w:sz w:val="18"/>
                <w:szCs w:val="18"/>
              </w:rPr>
              <w:t>- La concession Carré A Allée 3 n°55 concessionnaire inconnu</w:t>
            </w:r>
          </w:p>
          <w:p w14:paraId="284DAAFE" w14:textId="052F222C" w:rsidR="00673827" w:rsidRPr="00C479C8" w:rsidRDefault="00673827" w:rsidP="00C20352">
            <w:pPr>
              <w:pStyle w:val="BODY"/>
              <w:jc w:val="both"/>
              <w:rPr>
                <w:sz w:val="18"/>
                <w:szCs w:val="18"/>
              </w:rPr>
            </w:pPr>
            <w:r w:rsidRPr="00C479C8">
              <w:rPr>
                <w:sz w:val="18"/>
                <w:szCs w:val="18"/>
              </w:rPr>
              <w:t>- La concession Carré A Allée 4 n°60 concessionnaire inconnu</w:t>
            </w:r>
          </w:p>
          <w:p w14:paraId="46A5988E" w14:textId="093EFE7A" w:rsidR="00673827" w:rsidRPr="00C479C8" w:rsidRDefault="00673827" w:rsidP="00C20352">
            <w:pPr>
              <w:pStyle w:val="BODY"/>
              <w:jc w:val="both"/>
              <w:rPr>
                <w:sz w:val="18"/>
                <w:szCs w:val="18"/>
              </w:rPr>
            </w:pPr>
            <w:r w:rsidRPr="00C479C8">
              <w:rPr>
                <w:sz w:val="18"/>
                <w:szCs w:val="18"/>
              </w:rPr>
              <w:t>- La concession Carré A Allée 4 n°70 concessionnaire inconnu</w:t>
            </w:r>
          </w:p>
          <w:p w14:paraId="59DA67F6" w14:textId="41AFF4A1" w:rsidR="00673827" w:rsidRPr="00C479C8" w:rsidRDefault="00673827" w:rsidP="00C20352">
            <w:pPr>
              <w:pStyle w:val="BODY"/>
              <w:jc w:val="both"/>
              <w:rPr>
                <w:sz w:val="18"/>
                <w:szCs w:val="18"/>
              </w:rPr>
            </w:pPr>
            <w:r w:rsidRPr="00C479C8">
              <w:rPr>
                <w:i/>
                <w:iCs/>
                <w:sz w:val="18"/>
                <w:szCs w:val="18"/>
              </w:rPr>
              <w:t xml:space="preserve">- </w:t>
            </w:r>
            <w:r w:rsidRPr="00C479C8">
              <w:rPr>
                <w:sz w:val="18"/>
                <w:szCs w:val="18"/>
              </w:rPr>
              <w:t>La concession Carré A Allée 4 n°76 concessionnaire inconnu</w:t>
            </w:r>
          </w:p>
          <w:p w14:paraId="2AD3232F" w14:textId="427743CA" w:rsidR="00673827" w:rsidRPr="00C479C8" w:rsidRDefault="00673827" w:rsidP="00C20352">
            <w:pPr>
              <w:pStyle w:val="BODY"/>
              <w:jc w:val="both"/>
              <w:rPr>
                <w:sz w:val="18"/>
                <w:szCs w:val="18"/>
              </w:rPr>
            </w:pPr>
            <w:r w:rsidRPr="00C479C8">
              <w:rPr>
                <w:sz w:val="18"/>
                <w:szCs w:val="18"/>
              </w:rPr>
              <w:lastRenderedPageBreak/>
              <w:t xml:space="preserve">- La concession Carré A Allée 4 n°77 </w:t>
            </w:r>
            <w:proofErr w:type="gramStart"/>
            <w:r w:rsidRPr="00C479C8">
              <w:rPr>
                <w:sz w:val="18"/>
                <w:szCs w:val="18"/>
              </w:rPr>
              <w:t>concessionnaire</w:t>
            </w:r>
            <w:proofErr w:type="gramEnd"/>
            <w:r w:rsidRPr="00C479C8">
              <w:rPr>
                <w:sz w:val="18"/>
                <w:szCs w:val="18"/>
              </w:rPr>
              <w:t xml:space="preserve"> Lelarge</w:t>
            </w:r>
          </w:p>
          <w:p w14:paraId="196B9AC5" w14:textId="7296BDFE" w:rsidR="00673827" w:rsidRPr="00C479C8" w:rsidRDefault="00673827" w:rsidP="00C20352">
            <w:pPr>
              <w:pStyle w:val="BODY"/>
              <w:jc w:val="both"/>
              <w:rPr>
                <w:sz w:val="18"/>
                <w:szCs w:val="18"/>
              </w:rPr>
            </w:pPr>
            <w:r w:rsidRPr="00C479C8">
              <w:rPr>
                <w:sz w:val="18"/>
                <w:szCs w:val="18"/>
              </w:rPr>
              <w:t>- La concession Carré A Allée 5 n°80 concessionnaire inconnu</w:t>
            </w:r>
          </w:p>
          <w:p w14:paraId="501D3708" w14:textId="7748D21F" w:rsidR="00673827" w:rsidRPr="00C479C8" w:rsidRDefault="00673827" w:rsidP="00C20352">
            <w:pPr>
              <w:pStyle w:val="BODY"/>
              <w:jc w:val="both"/>
              <w:rPr>
                <w:sz w:val="18"/>
                <w:szCs w:val="18"/>
              </w:rPr>
            </w:pPr>
            <w:r w:rsidRPr="00C479C8">
              <w:rPr>
                <w:sz w:val="18"/>
                <w:szCs w:val="18"/>
              </w:rPr>
              <w:t>- La concession Carré A Allée 5 n°81 concessionnaire inconnu</w:t>
            </w:r>
          </w:p>
          <w:p w14:paraId="0BD501FB" w14:textId="2ADEC763" w:rsidR="00673827" w:rsidRPr="00C479C8" w:rsidRDefault="00673827" w:rsidP="00C20352">
            <w:pPr>
              <w:pStyle w:val="BODY"/>
              <w:jc w:val="both"/>
              <w:rPr>
                <w:sz w:val="18"/>
                <w:szCs w:val="18"/>
              </w:rPr>
            </w:pPr>
            <w:r w:rsidRPr="00C479C8">
              <w:rPr>
                <w:i/>
                <w:iCs/>
                <w:sz w:val="18"/>
                <w:szCs w:val="18"/>
              </w:rPr>
              <w:t xml:space="preserve">- </w:t>
            </w:r>
            <w:r w:rsidRPr="00C479C8">
              <w:rPr>
                <w:sz w:val="18"/>
                <w:szCs w:val="18"/>
              </w:rPr>
              <w:t>La concession Carré A Allée 5 n°83 concessionnaire inconnu</w:t>
            </w:r>
          </w:p>
          <w:p w14:paraId="0DA52496" w14:textId="77777777" w:rsidR="00673827" w:rsidRPr="00C479C8" w:rsidRDefault="00673827" w:rsidP="00C20352">
            <w:pPr>
              <w:pStyle w:val="BODY"/>
              <w:jc w:val="both"/>
              <w:rPr>
                <w:sz w:val="18"/>
                <w:szCs w:val="18"/>
              </w:rPr>
            </w:pPr>
            <w:r w:rsidRPr="00C479C8">
              <w:rPr>
                <w:sz w:val="18"/>
                <w:szCs w:val="18"/>
              </w:rPr>
              <w:t>- La concession Carré A Allée 5 n°84 concessionnaire inconnu</w:t>
            </w:r>
          </w:p>
          <w:p w14:paraId="0428AA1F" w14:textId="016CF2FE" w:rsidR="00673827" w:rsidRPr="00C479C8" w:rsidRDefault="00673827" w:rsidP="00C20352">
            <w:pPr>
              <w:pStyle w:val="BODY"/>
              <w:jc w:val="both"/>
              <w:rPr>
                <w:sz w:val="18"/>
                <w:szCs w:val="18"/>
              </w:rPr>
            </w:pPr>
            <w:r w:rsidRPr="00C479C8">
              <w:rPr>
                <w:sz w:val="18"/>
                <w:szCs w:val="18"/>
              </w:rPr>
              <w:t>- La concession Carré A Allée 5 n°85 concessionnaire inconnu</w:t>
            </w:r>
          </w:p>
          <w:p w14:paraId="2713127F" w14:textId="583D3095" w:rsidR="00673827" w:rsidRPr="00C479C8" w:rsidRDefault="00673827" w:rsidP="00C20352">
            <w:pPr>
              <w:pStyle w:val="BODY"/>
              <w:jc w:val="both"/>
              <w:rPr>
                <w:sz w:val="18"/>
                <w:szCs w:val="18"/>
              </w:rPr>
            </w:pPr>
            <w:r w:rsidRPr="00C479C8">
              <w:rPr>
                <w:i/>
                <w:iCs/>
                <w:sz w:val="18"/>
                <w:szCs w:val="18"/>
              </w:rPr>
              <w:t xml:space="preserve">- </w:t>
            </w:r>
            <w:r w:rsidRPr="00C479C8">
              <w:rPr>
                <w:sz w:val="18"/>
                <w:szCs w:val="18"/>
              </w:rPr>
              <w:t>La concession Carré A Allée 5 n°91 concessionnaire inconnu</w:t>
            </w:r>
          </w:p>
          <w:bookmarkEnd w:id="0"/>
          <w:p w14:paraId="70F19313" w14:textId="5B8C8EF0" w:rsidR="009F6F83" w:rsidRPr="00C479C8" w:rsidRDefault="00A95731" w:rsidP="00C20352">
            <w:pPr>
              <w:pStyle w:val="BODY"/>
              <w:jc w:val="both"/>
              <w:rPr>
                <w:sz w:val="18"/>
                <w:szCs w:val="18"/>
              </w:rPr>
            </w:pPr>
            <w:r w:rsidRPr="00C479C8">
              <w:rPr>
                <w:sz w:val="18"/>
                <w:szCs w:val="18"/>
              </w:rPr>
              <w:t xml:space="preserve"> </w:t>
            </w:r>
          </w:p>
          <w:p w14:paraId="3A5472B7" w14:textId="54C1B50A" w:rsidR="008C4E55" w:rsidRPr="00C479C8" w:rsidRDefault="008C4E55" w:rsidP="00C20352">
            <w:pPr>
              <w:pStyle w:val="BODY"/>
              <w:jc w:val="both"/>
              <w:rPr>
                <w:sz w:val="18"/>
                <w:szCs w:val="18"/>
              </w:rPr>
            </w:pPr>
            <w:r w:rsidRPr="00C479C8">
              <w:rPr>
                <w:sz w:val="18"/>
                <w:szCs w:val="18"/>
              </w:rPr>
              <w:t>Les restes mortels des sépultures seront mis à l’ossuaire de la commune.</w:t>
            </w:r>
          </w:p>
          <w:p w14:paraId="7A428B55" w14:textId="77777777" w:rsidR="00660900" w:rsidRPr="00C479C8" w:rsidRDefault="00660900" w:rsidP="00C20352">
            <w:pPr>
              <w:pStyle w:val="Corpsdetexte2"/>
              <w:rPr>
                <w:sz w:val="18"/>
                <w:szCs w:val="18"/>
              </w:rPr>
            </w:pPr>
          </w:p>
          <w:p w14:paraId="475343F7" w14:textId="4DAC00B4" w:rsidR="001A7D37" w:rsidRPr="00C479C8" w:rsidRDefault="00660900" w:rsidP="00C20352">
            <w:pPr>
              <w:pStyle w:val="Corpsdetexte2"/>
              <w:rPr>
                <w:sz w:val="18"/>
                <w:szCs w:val="18"/>
              </w:rPr>
            </w:pPr>
            <w:r w:rsidRPr="00C479C8">
              <w:rPr>
                <w:sz w:val="18"/>
                <w:szCs w:val="18"/>
              </w:rPr>
              <w:t>Après en avoir délibéré, le Conseil Municipal décide à l’UNANIMITE</w:t>
            </w:r>
            <w:r w:rsidR="001A7D37" w:rsidRPr="00C479C8">
              <w:rPr>
                <w:sz w:val="18"/>
                <w:szCs w:val="18"/>
              </w:rPr>
              <w:t> :</w:t>
            </w:r>
          </w:p>
          <w:p w14:paraId="59886F57" w14:textId="77777777" w:rsidR="001A7D37" w:rsidRPr="00C479C8" w:rsidRDefault="001A7D37" w:rsidP="00C20352">
            <w:pPr>
              <w:pStyle w:val="Corpsdetexte2"/>
              <w:rPr>
                <w:sz w:val="18"/>
                <w:szCs w:val="18"/>
              </w:rPr>
            </w:pPr>
          </w:p>
          <w:p w14:paraId="65E843B9" w14:textId="21832E03" w:rsidR="00660900" w:rsidRPr="00C479C8" w:rsidRDefault="001A7D37" w:rsidP="00C20352">
            <w:pPr>
              <w:pStyle w:val="Corpsdetexte2"/>
              <w:rPr>
                <w:b w:val="0"/>
                <w:bCs w:val="0"/>
                <w:sz w:val="18"/>
                <w:szCs w:val="18"/>
              </w:rPr>
            </w:pPr>
            <w:r w:rsidRPr="00C479C8">
              <w:rPr>
                <w:sz w:val="18"/>
                <w:szCs w:val="18"/>
              </w:rPr>
              <w:t>D</w:t>
            </w:r>
            <w:r w:rsidR="00660900" w:rsidRPr="00C479C8">
              <w:rPr>
                <w:sz w:val="18"/>
                <w:szCs w:val="18"/>
              </w:rPr>
              <w:t xml:space="preserve">e reprendre </w:t>
            </w:r>
            <w:r w:rsidR="00660900" w:rsidRPr="00C479C8">
              <w:rPr>
                <w:b w:val="0"/>
                <w:bCs w:val="0"/>
                <w:sz w:val="18"/>
                <w:szCs w:val="18"/>
              </w:rPr>
              <w:t>les sépultures ci-dessus mentionnées.</w:t>
            </w:r>
          </w:p>
          <w:p w14:paraId="1A7AF630" w14:textId="77777777" w:rsidR="009F6F83" w:rsidRPr="00C479C8" w:rsidRDefault="009F6F83" w:rsidP="00C203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rFonts w:ascii="Arial" w:hAnsi="Arial" w:cs="Arial"/>
                <w:sz w:val="18"/>
                <w:szCs w:val="18"/>
              </w:rPr>
            </w:pPr>
          </w:p>
          <w:p w14:paraId="7A434B14" w14:textId="77777777" w:rsidR="009F6F83" w:rsidRPr="00C479C8" w:rsidRDefault="00A95731" w:rsidP="00C203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rFonts w:ascii="Arial" w:hAnsi="Arial" w:cs="Arial"/>
                <w:sz w:val="18"/>
                <w:szCs w:val="18"/>
              </w:rPr>
            </w:pPr>
            <w:r w:rsidRPr="00C479C8">
              <w:rPr>
                <w:rFonts w:ascii="Arial" w:hAnsi="Arial" w:cs="Arial"/>
                <w:sz w:val="18"/>
                <w:szCs w:val="18"/>
              </w:rPr>
              <w:t>Fait et délibéré en Mairie, les jours, mois et an que dessus.</w:t>
            </w:r>
          </w:p>
          <w:p w14:paraId="02A42E96" w14:textId="77777777" w:rsidR="009F6F83" w:rsidRPr="00C479C8" w:rsidRDefault="00A95731" w:rsidP="00C203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rFonts w:ascii="Arial" w:hAnsi="Arial" w:cs="Arial"/>
                <w:sz w:val="18"/>
                <w:szCs w:val="18"/>
              </w:rPr>
            </w:pPr>
            <w:r w:rsidRPr="00C479C8">
              <w:rPr>
                <w:rFonts w:ascii="Arial" w:hAnsi="Arial" w:cs="Arial"/>
                <w:sz w:val="18"/>
                <w:szCs w:val="18"/>
              </w:rPr>
              <w:t>Au registre sont les signatures.</w:t>
            </w:r>
          </w:p>
          <w:p w14:paraId="6F9BEEC1" w14:textId="77777777" w:rsidR="009F6F83" w:rsidRPr="00C479C8" w:rsidRDefault="009F6F83" w:rsidP="00C203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rFonts w:ascii="Arial" w:hAnsi="Arial" w:cs="Arial"/>
                <w:sz w:val="18"/>
                <w:szCs w:val="18"/>
              </w:rPr>
            </w:pPr>
          </w:p>
          <w:p w14:paraId="4C236025" w14:textId="77777777" w:rsidR="009F6F83" w:rsidRPr="00C479C8" w:rsidRDefault="00A95731" w:rsidP="00C203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rFonts w:ascii="Arial" w:hAnsi="Arial" w:cs="Arial"/>
                <w:sz w:val="18"/>
                <w:szCs w:val="18"/>
              </w:rPr>
            </w:pPr>
            <w:r w:rsidRPr="00C479C8">
              <w:rPr>
                <w:rFonts w:ascii="Arial" w:hAnsi="Arial" w:cs="Arial"/>
                <w:sz w:val="18"/>
                <w:szCs w:val="18"/>
              </w:rPr>
              <w:t>Pour copie conforme :</w:t>
            </w:r>
          </w:p>
          <w:p w14:paraId="042C49EE" w14:textId="21E17375" w:rsidR="009F6F83" w:rsidRPr="00C479C8" w:rsidRDefault="00A95731" w:rsidP="00C203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rFonts w:ascii="Arial" w:hAnsi="Arial" w:cs="Arial"/>
                <w:sz w:val="18"/>
                <w:szCs w:val="18"/>
              </w:rPr>
            </w:pPr>
            <w:r w:rsidRPr="00C479C8">
              <w:rPr>
                <w:rFonts w:ascii="Arial" w:hAnsi="Arial" w:cs="Arial"/>
                <w:sz w:val="18"/>
                <w:szCs w:val="18"/>
              </w:rPr>
              <w:t xml:space="preserve">En mairie, le </w:t>
            </w:r>
            <w:r w:rsidR="00673827" w:rsidRPr="00C479C8">
              <w:rPr>
                <w:rFonts w:ascii="Arial" w:hAnsi="Arial" w:cs="Arial"/>
                <w:sz w:val="18"/>
                <w:szCs w:val="18"/>
              </w:rPr>
              <w:t>03</w:t>
            </w:r>
            <w:r w:rsidRPr="00C479C8">
              <w:rPr>
                <w:rFonts w:ascii="Arial" w:hAnsi="Arial" w:cs="Arial"/>
                <w:sz w:val="18"/>
                <w:szCs w:val="18"/>
              </w:rPr>
              <w:t>/</w:t>
            </w:r>
            <w:r w:rsidR="00676147" w:rsidRPr="00C479C8">
              <w:rPr>
                <w:rFonts w:ascii="Arial" w:hAnsi="Arial" w:cs="Arial"/>
                <w:sz w:val="18"/>
                <w:szCs w:val="18"/>
              </w:rPr>
              <w:t>05</w:t>
            </w:r>
            <w:r w:rsidRPr="00C479C8">
              <w:rPr>
                <w:rFonts w:ascii="Arial" w:hAnsi="Arial" w:cs="Arial"/>
                <w:sz w:val="18"/>
                <w:szCs w:val="18"/>
              </w:rPr>
              <w:t>/20</w:t>
            </w:r>
            <w:r w:rsidR="00676147" w:rsidRPr="00C479C8">
              <w:rPr>
                <w:rFonts w:ascii="Arial" w:hAnsi="Arial" w:cs="Arial"/>
                <w:sz w:val="18"/>
                <w:szCs w:val="18"/>
              </w:rPr>
              <w:t>21</w:t>
            </w:r>
          </w:p>
          <w:p w14:paraId="321CE4D0" w14:textId="77777777" w:rsidR="009F6F83" w:rsidRPr="00C479C8" w:rsidRDefault="00A95731" w:rsidP="00C20352">
            <w:pPr>
              <w:tabs>
                <w:tab w:val="left" w:pos="6480"/>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s>
              <w:spacing w:after="0" w:line="240" w:lineRule="auto"/>
              <w:jc w:val="both"/>
              <w:rPr>
                <w:rFonts w:ascii="Arial" w:hAnsi="Arial" w:cs="Arial"/>
                <w:sz w:val="18"/>
                <w:szCs w:val="18"/>
              </w:rPr>
            </w:pPr>
            <w:r w:rsidRPr="00C479C8">
              <w:rPr>
                <w:rFonts w:ascii="Arial" w:hAnsi="Arial" w:cs="Arial"/>
                <w:sz w:val="18"/>
                <w:szCs w:val="18"/>
              </w:rPr>
              <w:t>Le Maire</w:t>
            </w:r>
          </w:p>
          <w:p w14:paraId="1982BFA1" w14:textId="77777777" w:rsidR="009F6F83" w:rsidRPr="00135D7E" w:rsidRDefault="00A95731" w:rsidP="00C2035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Arial" w:hAnsi="Arial" w:cs="Arial"/>
                <w:b/>
                <w:bCs/>
              </w:rPr>
            </w:pPr>
            <w:r w:rsidRPr="00C479C8">
              <w:rPr>
                <w:rFonts w:ascii="Arial" w:hAnsi="Arial" w:cs="Arial"/>
                <w:b/>
                <w:bCs/>
                <w:sz w:val="18"/>
                <w:szCs w:val="18"/>
              </w:rPr>
              <w:t>Adriano BALLARIN</w:t>
            </w:r>
          </w:p>
        </w:tc>
      </w:tr>
    </w:tbl>
    <w:p w14:paraId="004CFF5C" w14:textId="77777777" w:rsidR="009F6F83" w:rsidRDefault="009F6F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2"/>
          <w:szCs w:val="22"/>
        </w:rPr>
      </w:pPr>
    </w:p>
    <w:sectPr w:rsidR="009F6F83" w:rsidSect="008979B0">
      <w:headerReference w:type="default" r:id="rId7"/>
      <w:footerReference w:type="default" r:id="rId8"/>
      <w:pgSz w:w="11907" w:h="16840"/>
      <w:pgMar w:top="851" w:right="1418" w:bottom="851"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CE82E" w14:textId="77777777" w:rsidR="00CD1307" w:rsidRDefault="00CD1307">
      <w:pPr>
        <w:spacing w:after="0" w:line="240" w:lineRule="auto"/>
      </w:pPr>
      <w:r>
        <w:separator/>
      </w:r>
    </w:p>
  </w:endnote>
  <w:endnote w:type="continuationSeparator" w:id="0">
    <w:p w14:paraId="19473EF5" w14:textId="77777777" w:rsidR="00CD1307" w:rsidRDefault="00CD1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C059" w14:textId="77777777" w:rsidR="009F6F83" w:rsidRDefault="009F6F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B9743" w14:textId="77777777" w:rsidR="00CD1307" w:rsidRDefault="00CD1307">
      <w:pPr>
        <w:spacing w:after="0" w:line="240" w:lineRule="auto"/>
      </w:pPr>
      <w:r>
        <w:separator/>
      </w:r>
    </w:p>
  </w:footnote>
  <w:footnote w:type="continuationSeparator" w:id="0">
    <w:p w14:paraId="4C070062" w14:textId="77777777" w:rsidR="00CD1307" w:rsidRDefault="00CD1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B50" w14:textId="77777777" w:rsidR="009F6F83" w:rsidRDefault="009F6F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1134"/>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31"/>
    <w:rsid w:val="00135D7E"/>
    <w:rsid w:val="001A7D37"/>
    <w:rsid w:val="001E1E90"/>
    <w:rsid w:val="0029171D"/>
    <w:rsid w:val="004048CE"/>
    <w:rsid w:val="00647391"/>
    <w:rsid w:val="00660900"/>
    <w:rsid w:val="00673827"/>
    <w:rsid w:val="00676147"/>
    <w:rsid w:val="008979B0"/>
    <w:rsid w:val="008A0E3E"/>
    <w:rsid w:val="008C4E55"/>
    <w:rsid w:val="0093688E"/>
    <w:rsid w:val="00990D64"/>
    <w:rsid w:val="009F6F83"/>
    <w:rsid w:val="00A71CD3"/>
    <w:rsid w:val="00A95731"/>
    <w:rsid w:val="00AE3508"/>
    <w:rsid w:val="00B245AA"/>
    <w:rsid w:val="00C20352"/>
    <w:rsid w:val="00C479C8"/>
    <w:rsid w:val="00C73302"/>
    <w:rsid w:val="00CD1307"/>
    <w:rsid w:val="00D9509E"/>
    <w:rsid w:val="00DE0D6F"/>
    <w:rsid w:val="00ED72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0D6FD"/>
  <w14:defaultImageDpi w14:val="0"/>
  <w15:docId w15:val="{8E2B7CFA-D32E-4AD9-9BE1-252ED1BF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rPr>
      <w:rFonts w:ascii="Calibri" w:hAnsi="Calibri" w:cs="Calibri"/>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pPr>
      <w:widowControl/>
    </w:pPr>
    <w:rPr>
      <w:rFonts w:ascii="Calibri" w:hAnsi="Calibri" w:cs="Calibri"/>
      <w:sz w:val="22"/>
      <w:szCs w:val="22"/>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customStyle="1" w:styleId="BODY">
    <w:name w:val="BODY"/>
    <w:basedOn w:val="Normal0"/>
    <w:uiPriority w:val="99"/>
  </w:style>
  <w:style w:type="paragraph" w:styleId="Textedebulles">
    <w:name w:val="Balloon Text"/>
    <w:basedOn w:val="Normal"/>
    <w:link w:val="TextedebullesCar"/>
    <w:uiPriority w:val="99"/>
    <w:semiHidden/>
    <w:unhideWhenUsed/>
    <w:rsid w:val="006609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0900"/>
    <w:rPr>
      <w:rFonts w:ascii="Tahoma" w:hAnsi="Tahoma" w:cs="Tahoma"/>
      <w:sz w:val="16"/>
      <w:szCs w:val="16"/>
    </w:rPr>
  </w:style>
  <w:style w:type="paragraph" w:styleId="Corpsdetexte2">
    <w:name w:val="Body Text 2"/>
    <w:basedOn w:val="Normal"/>
    <w:link w:val="Corpsdetexte2Car"/>
    <w:rsid w:val="00660900"/>
    <w:pPr>
      <w:autoSpaceDE/>
      <w:autoSpaceDN/>
      <w:adjustRightInd/>
      <w:spacing w:after="0" w:line="240" w:lineRule="auto"/>
      <w:jc w:val="both"/>
    </w:pPr>
    <w:rPr>
      <w:rFonts w:ascii="Arial" w:eastAsia="Times New Roman" w:hAnsi="Arial" w:cs="Arial"/>
      <w:b/>
      <w:bCs/>
      <w:sz w:val="24"/>
      <w:szCs w:val="24"/>
    </w:rPr>
  </w:style>
  <w:style w:type="character" w:customStyle="1" w:styleId="Corpsdetexte2Car">
    <w:name w:val="Corps de texte 2 Car"/>
    <w:basedOn w:val="Policepardfaut"/>
    <w:link w:val="Corpsdetexte2"/>
    <w:rsid w:val="00660900"/>
    <w:rPr>
      <w:rFonts w:ascii="Arial" w:eastAsia="Times New Roman" w:hAnsi="Arial" w:cs="Arial"/>
      <w:b/>
      <w:bCs/>
      <w:sz w:val="24"/>
      <w:szCs w:val="24"/>
    </w:rPr>
  </w:style>
  <w:style w:type="paragraph" w:customStyle="1" w:styleId="bodytext">
    <w:name w:val="bodytext"/>
    <w:basedOn w:val="Normal"/>
    <w:rsid w:val="00ED723D"/>
    <w:pPr>
      <w:autoSpaceDE/>
      <w:autoSpaceDN/>
      <w:adjustRightInd/>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636</Words>
  <Characters>3434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4062</CharactersWithSpaces>
  <SharedDoc>false</SharedDoc>
  <HyperlinkBase>C:\MILORDW\Delib97\Modeles\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Ana Jorge</cp:lastModifiedBy>
  <cp:revision>11</cp:revision>
  <cp:lastPrinted>2021-04-26T12:56:00Z</cp:lastPrinted>
  <dcterms:created xsi:type="dcterms:W3CDTF">2021-04-23T12:11:00Z</dcterms:created>
  <dcterms:modified xsi:type="dcterms:W3CDTF">2021-05-06T16:25:00Z</dcterms:modified>
</cp:coreProperties>
</file>